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A4E623" w14:textId="24572B2D" w:rsidR="006174D1" w:rsidRPr="006174D1" w:rsidRDefault="00E13563" w:rsidP="006174D1">
      <w:pPr>
        <w:pStyle w:val="Heading1"/>
        <w:shd w:val="clear" w:color="auto" w:fill="FFFFFF"/>
        <w:spacing w:before="0"/>
        <w:rPr>
          <w:rFonts w:asciiTheme="minorHAnsi" w:hAnsiTheme="minorHAnsi" w:cstheme="minorHAnsi"/>
          <w:b/>
          <w:bCs/>
          <w:color w:val="auto"/>
          <w:sz w:val="34"/>
          <w:szCs w:val="34"/>
        </w:rPr>
      </w:pPr>
      <w:r w:rsidRPr="00E1356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208F1E2" wp14:editId="3337429B">
            <wp:simplePos x="0" y="0"/>
            <wp:positionH relativeFrom="column">
              <wp:posOffset>3905250</wp:posOffset>
            </wp:positionH>
            <wp:positionV relativeFrom="paragraph">
              <wp:posOffset>0</wp:posOffset>
            </wp:positionV>
            <wp:extent cx="1830713" cy="1818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13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4D1" w:rsidRPr="006174D1">
        <w:rPr>
          <w:rFonts w:ascii="Arial" w:hAnsi="Arial" w:cs="Arial"/>
          <w:color w:val="000000"/>
        </w:rPr>
        <w:t xml:space="preserve"> </w:t>
      </w:r>
      <w:r w:rsidR="006174D1" w:rsidRPr="006174D1">
        <w:rPr>
          <w:rFonts w:asciiTheme="minorHAnsi" w:hAnsiTheme="minorHAnsi" w:cstheme="minorHAnsi"/>
          <w:b/>
          <w:bCs/>
          <w:color w:val="auto"/>
          <w:sz w:val="34"/>
          <w:szCs w:val="34"/>
        </w:rPr>
        <w:t>1</w:t>
      </w:r>
      <w:r w:rsidR="007B7045">
        <w:rPr>
          <w:rFonts w:asciiTheme="minorHAnsi" w:hAnsiTheme="minorHAnsi" w:cstheme="minorHAnsi"/>
          <w:b/>
          <w:bCs/>
          <w:color w:val="auto"/>
          <w:sz w:val="34"/>
          <w:szCs w:val="34"/>
        </w:rPr>
        <w:t>2</w:t>
      </w:r>
      <w:r w:rsidR="006174D1" w:rsidRPr="006174D1">
        <w:rPr>
          <w:rFonts w:asciiTheme="minorHAnsi" w:hAnsiTheme="minorHAnsi" w:cstheme="minorHAnsi"/>
          <w:b/>
          <w:bCs/>
          <w:color w:val="auto"/>
          <w:sz w:val="34"/>
          <w:szCs w:val="34"/>
        </w:rPr>
        <w:t xml:space="preserve"> Sneaky Foods That Make You Sleepy</w:t>
      </w:r>
    </w:p>
    <w:p w14:paraId="091D8A9C" w14:textId="384E1887" w:rsidR="006174D1" w:rsidRPr="006174D1" w:rsidRDefault="006174D1" w:rsidP="006174D1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a</w:t>
      </w:r>
      <w:r w:rsidRPr="006174D1">
        <w:rPr>
          <w:rFonts w:asciiTheme="minorHAnsi" w:hAnsiTheme="minorHAnsi" w:cstheme="minorHAnsi"/>
          <w:b/>
          <w:bCs/>
          <w:sz w:val="28"/>
          <w:szCs w:val="28"/>
        </w:rPr>
        <w:t>nd 11 that will keep you up</w:t>
      </w:r>
    </w:p>
    <w:p w14:paraId="520F41AD" w14:textId="77777777" w:rsidR="0080388A" w:rsidRDefault="0080388A" w:rsidP="0080388A">
      <w:pPr>
        <w:shd w:val="clear" w:color="auto" w:fill="FFFFFF"/>
        <w:rPr>
          <w:rFonts w:eastAsia="Times New Roman" w:cstheme="minorHAnsi"/>
          <w:b/>
          <w:bCs/>
          <w:sz w:val="24"/>
          <w:szCs w:val="24"/>
          <w:lang w:eastAsia="en-GB"/>
        </w:rPr>
      </w:pPr>
    </w:p>
    <w:p w14:paraId="27707B16" w14:textId="77777777" w:rsidR="00430990" w:rsidRDefault="00430990" w:rsidP="0080388A">
      <w:pPr>
        <w:shd w:val="clear" w:color="auto" w:fill="FFFFFF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</w:p>
    <w:p w14:paraId="1A54BBD3" w14:textId="77777777" w:rsidR="00430990" w:rsidRDefault="00430990" w:rsidP="0080388A">
      <w:pPr>
        <w:shd w:val="clear" w:color="auto" w:fill="FFFFFF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</w:p>
    <w:p w14:paraId="4F37F1C9" w14:textId="77777777" w:rsidR="00430990" w:rsidRDefault="00430990" w:rsidP="0080388A">
      <w:pPr>
        <w:shd w:val="clear" w:color="auto" w:fill="FFFFFF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</w:p>
    <w:p w14:paraId="02F77B25" w14:textId="77777777" w:rsidR="00430990" w:rsidRPr="00430990" w:rsidRDefault="00430990" w:rsidP="0080388A">
      <w:pPr>
        <w:shd w:val="clear" w:color="auto" w:fill="FFFFFF"/>
        <w:jc w:val="center"/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en-GB"/>
        </w:rPr>
      </w:pPr>
    </w:p>
    <w:p w14:paraId="5ED087B4" w14:textId="5DEA5CD0" w:rsidR="0080388A" w:rsidRPr="00430990" w:rsidRDefault="0080388A" w:rsidP="00430990">
      <w:pPr>
        <w:shd w:val="clear" w:color="auto" w:fill="FFFFFF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n-GB"/>
        </w:rPr>
      </w:pPr>
      <w:r w:rsidRPr="00430990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en-GB"/>
        </w:rPr>
        <w:t>Foods That Make You Sleepy</w:t>
      </w:r>
    </w:p>
    <w:p w14:paraId="2E40BBFA" w14:textId="77777777" w:rsidR="00430990" w:rsidRDefault="0080388A" w:rsidP="00430990">
      <w:pPr>
        <w:shd w:val="clear" w:color="auto" w:fill="FFFFFF"/>
        <w:spacing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 w:rsidRPr="0080388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Stick to these l</w:t>
      </w:r>
      <w:bookmarkStart w:id="0" w:name="_GoBack"/>
      <w:bookmarkEnd w:id="0"/>
      <w:r w:rsidRPr="0080388A">
        <w:rPr>
          <w:rFonts w:ascii="Calibri" w:eastAsia="Times New Roman" w:hAnsi="Calibri" w:cs="Calibri"/>
          <w:color w:val="000000"/>
          <w:sz w:val="24"/>
          <w:szCs w:val="24"/>
          <w:lang w:eastAsia="en-GB"/>
        </w:rPr>
        <w:t>ate-night bites, and peaceful slumber will be yours.</w:t>
      </w:r>
    </w:p>
    <w:p w14:paraId="49F1F0DF" w14:textId="77706788" w:rsidR="009A13A3" w:rsidRDefault="009A13A3" w:rsidP="00430990">
      <w:pPr>
        <w:shd w:val="clear" w:color="auto" w:fill="FFFFFF"/>
        <w:spacing w:after="100" w:afterAutospacing="1" w:line="240" w:lineRule="auto"/>
        <w:rPr>
          <w:rFonts w:cstheme="minorHAnsi"/>
          <w:color w:val="231F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2829E92" wp14:editId="746F1898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185674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275" y="21390"/>
                <wp:lineTo x="21275" y="0"/>
                <wp:lineTo x="0" y="0"/>
              </wp:wrapPolygon>
            </wp:wrapTight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93BC2C" w14:textId="449E69C9" w:rsidR="009A13A3" w:rsidRPr="00A52965" w:rsidRDefault="009A13A3" w:rsidP="00587170">
      <w:pPr>
        <w:pStyle w:val="ListParagraph"/>
        <w:numPr>
          <w:ilvl w:val="0"/>
          <w:numId w:val="6"/>
        </w:numPr>
        <w:shd w:val="clear" w:color="auto" w:fill="FFFFFF"/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</w:pPr>
      <w:r w:rsidRPr="00A52965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>Figs</w:t>
      </w:r>
    </w:p>
    <w:p w14:paraId="0CA6B416" w14:textId="7B5421BD" w:rsidR="009A13A3" w:rsidRPr="009A13A3" w:rsidRDefault="009A13A3" w:rsidP="009A13A3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9A13A3">
        <w:rPr>
          <w:rFonts w:eastAsia="Times New Roman" w:cstheme="minorHAnsi"/>
          <w:color w:val="000000"/>
          <w:sz w:val="24"/>
          <w:szCs w:val="24"/>
          <w:lang w:eastAsia="en-GB"/>
        </w:rPr>
        <w:t>"Figs pack potassium, magnesium, calcium, and iron," says </w:t>
      </w:r>
      <w:hyperlink r:id="rId7" w:tgtFrame="_blank" w:history="1">
        <w:r w:rsidRPr="009A13A3">
          <w:rPr>
            <w:rFonts w:eastAsia="Times New Roman" w:cstheme="minorHAnsi"/>
            <w:color w:val="000000"/>
            <w:sz w:val="24"/>
            <w:szCs w:val="24"/>
            <w:u w:val="single"/>
            <w:lang w:eastAsia="en-GB"/>
          </w:rPr>
          <w:t>Jaclyn London, MS, RD, CDN</w:t>
        </w:r>
      </w:hyperlink>
      <w:r w:rsidRPr="009A13A3">
        <w:rPr>
          <w:rFonts w:eastAsia="Times New Roman" w:cstheme="minorHAnsi"/>
          <w:color w:val="000000"/>
          <w:sz w:val="24"/>
          <w:szCs w:val="24"/>
          <w:lang w:eastAsia="en-GB"/>
        </w:rPr>
        <w:t>, Nutrition Director at the </w:t>
      </w:r>
      <w:hyperlink r:id="rId8" w:tgtFrame="_blank" w:history="1">
        <w:r w:rsidRPr="009A13A3">
          <w:rPr>
            <w:rFonts w:eastAsia="Times New Roman" w:cstheme="minorHAnsi"/>
            <w:color w:val="000000"/>
            <w:sz w:val="24"/>
            <w:szCs w:val="24"/>
            <w:u w:val="single"/>
            <w:lang w:eastAsia="en-GB"/>
          </w:rPr>
          <w:t>Good Housekeeping Institute</w:t>
        </w:r>
      </w:hyperlink>
      <w:r w:rsidRPr="009A13A3">
        <w:rPr>
          <w:rFonts w:eastAsia="Times New Roman" w:cstheme="minorHAnsi"/>
          <w:color w:val="000000"/>
          <w:sz w:val="24"/>
          <w:szCs w:val="24"/>
          <w:lang w:eastAsia="en-GB"/>
        </w:rPr>
        <w:t>. "These minerals help with blood flow and muscle contraction, which are key for falling asleep." Besides crushing your dessert craving, each fig also packs some additional fib</w:t>
      </w:r>
      <w:r>
        <w:rPr>
          <w:rFonts w:eastAsia="Times New Roman" w:cstheme="minorHAnsi"/>
          <w:color w:val="000000"/>
          <w:sz w:val="24"/>
          <w:szCs w:val="24"/>
          <w:lang w:eastAsia="en-GB"/>
        </w:rPr>
        <w:t>re</w:t>
      </w:r>
      <w:r w:rsidRPr="009A13A3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that'll keep you full.</w:t>
      </w:r>
    </w:p>
    <w:p w14:paraId="170E574D" w14:textId="58C06319" w:rsidR="009A13A3" w:rsidRDefault="009A13A3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31F20"/>
        </w:rPr>
      </w:pPr>
    </w:p>
    <w:p w14:paraId="67A69FCE" w14:textId="7E4D86FC" w:rsidR="00752AE9" w:rsidRDefault="00752AE9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31F20"/>
        </w:rPr>
      </w:pPr>
    </w:p>
    <w:p w14:paraId="2668157B" w14:textId="39BD5880" w:rsidR="00752AE9" w:rsidRPr="00752AE9" w:rsidRDefault="00752AE9" w:rsidP="00587170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</w:rPr>
      </w:pPr>
      <w:r w:rsidRPr="00752AE9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33E4E71" wp14:editId="4EC06815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924050" cy="1790700"/>
            <wp:effectExtent l="0" t="0" r="0" b="0"/>
            <wp:wrapSquare wrapText="bothSides"/>
            <wp:docPr id="9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2AE9">
        <w:rPr>
          <w:rFonts w:asciiTheme="minorHAnsi" w:hAnsiTheme="minorHAnsi" w:cstheme="minorHAnsi"/>
          <w:b/>
          <w:bCs/>
          <w:color w:val="000000"/>
          <w:sz w:val="28"/>
          <w:szCs w:val="28"/>
          <w:shd w:val="clear" w:color="auto" w:fill="FFFFFF"/>
        </w:rPr>
        <w:t>Watermelon</w:t>
      </w:r>
    </w:p>
    <w:p w14:paraId="11FC24F2" w14:textId="6AD5C80A" w:rsidR="00752AE9" w:rsidRDefault="00752AE9" w:rsidP="0075621B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752AE9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</w:p>
    <w:p w14:paraId="53ECFC8B" w14:textId="60427C43" w:rsidR="00752AE9" w:rsidRDefault="00752AE9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hd w:val="clear" w:color="auto" w:fill="FFFFFF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I</w:t>
      </w:r>
      <w:r w:rsidRPr="00752AE9">
        <w:rPr>
          <w:rFonts w:asciiTheme="minorHAnsi" w:hAnsiTheme="minorHAnsi" w:cstheme="minorHAnsi"/>
          <w:color w:val="000000"/>
          <w:shd w:val="clear" w:color="auto" w:fill="FFFFFF"/>
        </w:rPr>
        <w:t>t's all in the name. Each 2-cup serving is half (you guessed it) water, which will hydrate you before bed and eliminate post-dinner hunger pains due to the fib</w:t>
      </w:r>
      <w:r w:rsidR="00C83525">
        <w:rPr>
          <w:rFonts w:asciiTheme="minorHAnsi" w:hAnsiTheme="minorHAnsi" w:cstheme="minorHAnsi"/>
          <w:color w:val="000000"/>
          <w:shd w:val="clear" w:color="auto" w:fill="FFFFFF"/>
        </w:rPr>
        <w:t>re</w:t>
      </w:r>
      <w:r w:rsidRPr="00752AE9">
        <w:rPr>
          <w:rFonts w:asciiTheme="minorHAnsi" w:hAnsiTheme="minorHAnsi" w:cstheme="minorHAnsi"/>
          <w:color w:val="000000"/>
          <w:shd w:val="clear" w:color="auto" w:fill="FFFFFF"/>
        </w:rPr>
        <w:t xml:space="preserve"> and volume.</w:t>
      </w:r>
    </w:p>
    <w:p w14:paraId="71A60E72" w14:textId="0A853224" w:rsidR="008401FE" w:rsidRDefault="008401FE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32E132F8" w14:textId="046D2E29" w:rsidR="008401FE" w:rsidRDefault="008401FE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6B909B1B" w14:textId="04782B22" w:rsidR="008401FE" w:rsidRDefault="008401FE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111B6B81" w14:textId="180A38BD" w:rsidR="00430990" w:rsidRDefault="00430990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5B2F5C69" w14:textId="77777777" w:rsidR="00430990" w:rsidRDefault="00430990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5E336E43" w14:textId="3C616E1D" w:rsidR="008401FE" w:rsidRPr="00587170" w:rsidRDefault="008401FE" w:rsidP="00587170">
      <w:pPr>
        <w:pStyle w:val="ListParagraph"/>
        <w:numPr>
          <w:ilvl w:val="0"/>
          <w:numId w:val="6"/>
        </w:numPr>
        <w:shd w:val="clear" w:color="auto" w:fill="FFFFFF"/>
        <w:rPr>
          <w:rFonts w:cs="Arial"/>
          <w:b/>
          <w:bCs/>
          <w:color w:val="000000"/>
          <w:sz w:val="28"/>
          <w:szCs w:val="28"/>
        </w:rPr>
      </w:pPr>
      <w:r w:rsidRPr="008401FE">
        <w:rPr>
          <w:noProof/>
        </w:rPr>
        <w:drawing>
          <wp:anchor distT="0" distB="0" distL="114300" distR="114300" simplePos="0" relativeHeight="251661312" behindDoc="0" locked="0" layoutInCell="1" allowOverlap="1" wp14:anchorId="4300915C" wp14:editId="2ADD85F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933575" cy="1885306"/>
            <wp:effectExtent l="0" t="0" r="0" b="1270"/>
            <wp:wrapSquare wrapText="bothSides"/>
            <wp:docPr id="2" name="Picture 2" descr="sweet pot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eet pota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8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7170">
        <w:rPr>
          <w:rFonts w:cs="Arial"/>
          <w:b/>
          <w:bCs/>
          <w:color w:val="000000"/>
          <w:sz w:val="28"/>
          <w:szCs w:val="28"/>
        </w:rPr>
        <w:t>Sweet Potato Toast</w:t>
      </w:r>
    </w:p>
    <w:p w14:paraId="7619F00E" w14:textId="4BA12ADE" w:rsidR="008401FE" w:rsidRPr="008401FE" w:rsidRDefault="008401FE" w:rsidP="008401FE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8401FE">
        <w:rPr>
          <w:rFonts w:asciiTheme="minorHAnsi" w:hAnsiTheme="minorHAnsi" w:cs="Arial"/>
          <w:color w:val="000000"/>
        </w:rPr>
        <w:t>Swap baked </w:t>
      </w:r>
      <w:hyperlink r:id="rId11" w:tgtFrame="_blank" w:history="1">
        <w:r w:rsidRPr="008401FE">
          <w:rPr>
            <w:rStyle w:val="Hyperlink"/>
            <w:rFonts w:asciiTheme="minorHAnsi" w:hAnsiTheme="minorHAnsi" w:cs="Arial"/>
            <w:color w:val="000000"/>
            <w:u w:val="none"/>
          </w:rPr>
          <w:t>sweet potatoes</w:t>
        </w:r>
      </w:hyperlink>
      <w:r w:rsidRPr="008401FE">
        <w:rPr>
          <w:rFonts w:asciiTheme="minorHAnsi" w:hAnsiTheme="minorHAnsi" w:cs="Arial"/>
          <w:color w:val="000000"/>
        </w:rPr>
        <w:t> for traditional night</w:t>
      </w:r>
      <w:r>
        <w:rPr>
          <w:rFonts w:asciiTheme="minorHAnsi" w:hAnsiTheme="minorHAnsi" w:cs="Arial"/>
          <w:color w:val="000000"/>
        </w:rPr>
        <w:t>-</w:t>
      </w:r>
      <w:r w:rsidRPr="008401FE">
        <w:rPr>
          <w:rFonts w:asciiTheme="minorHAnsi" w:hAnsiTheme="minorHAnsi" w:cs="Arial"/>
          <w:color w:val="000000"/>
        </w:rPr>
        <w:t>time toast</w:t>
      </w:r>
      <w:r>
        <w:rPr>
          <w:rFonts w:asciiTheme="minorHAnsi" w:hAnsiTheme="minorHAnsi" w:cs="Arial"/>
          <w:color w:val="000000"/>
        </w:rPr>
        <w:t>. S</w:t>
      </w:r>
      <w:r w:rsidRPr="008401FE">
        <w:rPr>
          <w:rFonts w:asciiTheme="minorHAnsi" w:hAnsiTheme="minorHAnsi" w:cs="Arial"/>
          <w:color w:val="000000"/>
        </w:rPr>
        <w:t>weet potatoes are </w:t>
      </w:r>
      <w:hyperlink r:id="rId12" w:tgtFrame="_blank" w:history="1">
        <w:r w:rsidRPr="008401FE">
          <w:rPr>
            <w:rStyle w:val="Hyperlink"/>
            <w:rFonts w:asciiTheme="minorHAnsi" w:hAnsiTheme="minorHAnsi" w:cs="Arial"/>
            <w:color w:val="000000"/>
            <w:u w:val="none"/>
          </w:rPr>
          <w:t>great sources of potassium, magnesium, and calcium</w:t>
        </w:r>
      </w:hyperlink>
      <w:r w:rsidRPr="008401FE">
        <w:rPr>
          <w:rFonts w:asciiTheme="minorHAnsi" w:hAnsiTheme="minorHAnsi" w:cs="Arial"/>
          <w:color w:val="000000"/>
        </w:rPr>
        <w:t> to help you relax</w:t>
      </w:r>
      <w:r w:rsidRPr="008401FE">
        <w:rPr>
          <w:rFonts w:asciiTheme="minorHAnsi" w:hAnsiTheme="minorHAnsi" w:cs="Arial"/>
          <w:color w:val="000000"/>
        </w:rPr>
        <w:t xml:space="preserve">. </w:t>
      </w:r>
      <w:r w:rsidRPr="008401FE">
        <w:rPr>
          <w:rFonts w:asciiTheme="minorHAnsi" w:hAnsiTheme="minorHAnsi" w:cs="Arial"/>
          <w:color w:val="000000"/>
        </w:rPr>
        <w:t xml:space="preserve"> Top with a drizzle of honey and pinch of sea salt, or a tablespoon of nut butter for a post-dinner treat.</w:t>
      </w:r>
    </w:p>
    <w:p w14:paraId="07C0B9C9" w14:textId="764EAE3F" w:rsidR="008401FE" w:rsidRDefault="008401FE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31F20"/>
        </w:rPr>
      </w:pPr>
    </w:p>
    <w:p w14:paraId="437F8D04" w14:textId="0F519C1C" w:rsidR="00CF6E55" w:rsidRDefault="00CF6E55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31F20"/>
        </w:rPr>
      </w:pPr>
    </w:p>
    <w:p w14:paraId="6D588B42" w14:textId="5EBBD53C" w:rsidR="00CF6E55" w:rsidRPr="00587170" w:rsidRDefault="00CF6E55" w:rsidP="00587170">
      <w:pPr>
        <w:pStyle w:val="ListParagraph"/>
        <w:numPr>
          <w:ilvl w:val="0"/>
          <w:numId w:val="6"/>
        </w:numPr>
        <w:shd w:val="clear" w:color="auto" w:fill="FFFFFF"/>
        <w:rPr>
          <w:rFonts w:cs="Arial"/>
          <w:b/>
          <w:bCs/>
          <w:color w:val="000000"/>
          <w:sz w:val="28"/>
          <w:szCs w:val="28"/>
        </w:rPr>
      </w:pPr>
      <w:r w:rsidRPr="00CF6E55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94A4D6A" wp14:editId="2A1A66E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09140" cy="1581150"/>
            <wp:effectExtent l="0" t="0" r="0" b="0"/>
            <wp:wrapSquare wrapText="bothSides"/>
            <wp:docPr id="3" name="Picture 3" descr="pistach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stachi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87170">
        <w:rPr>
          <w:rFonts w:cs="Arial"/>
          <w:b/>
          <w:bCs/>
          <w:color w:val="000000"/>
          <w:sz w:val="28"/>
          <w:szCs w:val="28"/>
        </w:rPr>
        <w:t>Pistachios</w:t>
      </w:r>
    </w:p>
    <w:p w14:paraId="78E3431B" w14:textId="09BCA559" w:rsidR="00CF6E55" w:rsidRPr="000401F5" w:rsidRDefault="00CF6E55" w:rsidP="00CF6E55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CF6E55">
        <w:rPr>
          <w:rFonts w:asciiTheme="minorHAnsi" w:hAnsiTheme="minorHAnsi" w:cs="Arial"/>
          <w:color w:val="000000"/>
        </w:rPr>
        <w:t>Pistachios hit the sleep-inducing jackpot, packing in protein, vitamin B6, and magnesium, all of which contribute to better sleep. Refrain from a shell-cracking frenzy, though. Don't exceed a 1-ounce portion of nuts</w:t>
      </w:r>
      <w:r w:rsidR="000401F5">
        <w:rPr>
          <w:rFonts w:asciiTheme="minorHAnsi" w:hAnsiTheme="minorHAnsi" w:cs="Arial"/>
          <w:color w:val="000000"/>
        </w:rPr>
        <w:t xml:space="preserve"> - </w:t>
      </w:r>
      <w:r w:rsidRPr="00CF6E55">
        <w:rPr>
          <w:rFonts w:asciiTheme="minorHAnsi" w:hAnsiTheme="minorHAnsi" w:cs="Arial"/>
          <w:color w:val="000000"/>
        </w:rPr>
        <w:t xml:space="preserve"> </w:t>
      </w:r>
      <w:r w:rsidR="000401F5">
        <w:rPr>
          <w:rFonts w:asciiTheme="minorHAnsi" w:hAnsiTheme="minorHAnsi" w:cs="Arial"/>
          <w:color w:val="000000"/>
        </w:rPr>
        <w:t>a</w:t>
      </w:r>
      <w:r w:rsidRPr="00CF6E55">
        <w:rPr>
          <w:rFonts w:asciiTheme="minorHAnsi" w:hAnsiTheme="minorHAnsi" w:cs="Arial"/>
          <w:color w:val="000000"/>
        </w:rPr>
        <w:t>nything too high in calories can have the reverse effect of </w:t>
      </w:r>
      <w:hyperlink r:id="rId14" w:tgtFrame="_blank" w:history="1">
        <w:r w:rsidRPr="000401F5">
          <w:rPr>
            <w:rStyle w:val="Hyperlink"/>
            <w:rFonts w:asciiTheme="minorHAnsi" w:hAnsiTheme="minorHAnsi" w:cs="Arial"/>
            <w:color w:val="000000"/>
            <w:u w:val="none"/>
          </w:rPr>
          <w:t>keeping you awake</w:t>
        </w:r>
      </w:hyperlink>
      <w:r w:rsidRPr="000401F5">
        <w:rPr>
          <w:rFonts w:asciiTheme="minorHAnsi" w:hAnsiTheme="minorHAnsi" w:cs="Arial"/>
          <w:color w:val="000000"/>
        </w:rPr>
        <w:t>!</w:t>
      </w:r>
    </w:p>
    <w:p w14:paraId="7E80FEA8" w14:textId="2CA5CCB1" w:rsidR="00CF6E55" w:rsidRDefault="00BC49AA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31F20"/>
        </w:rPr>
      </w:pPr>
      <w:r w:rsidRPr="0016732D">
        <w:rPr>
          <w:noProof/>
        </w:rPr>
        <w:drawing>
          <wp:anchor distT="0" distB="0" distL="114300" distR="114300" simplePos="0" relativeHeight="251663360" behindDoc="0" locked="0" layoutInCell="1" allowOverlap="1" wp14:anchorId="7ED92765" wp14:editId="6FAA6775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2028825" cy="1533525"/>
            <wp:effectExtent l="0" t="0" r="9525" b="9525"/>
            <wp:wrapSquare wrapText="bothSides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93EBE3" w14:textId="6D1A7FCD" w:rsidR="0016732D" w:rsidRPr="00587170" w:rsidRDefault="00587170" w:rsidP="00587170">
      <w:pPr>
        <w:pStyle w:val="ListParagraph"/>
        <w:shd w:val="clear" w:color="auto" w:fill="FFFFFF"/>
        <w:ind w:left="1080"/>
        <w:rPr>
          <w:rFonts w:cs="Arial"/>
          <w:b/>
          <w:bCs/>
          <w:color w:val="000000"/>
          <w:sz w:val="28"/>
          <w:szCs w:val="28"/>
        </w:rPr>
      </w:pPr>
      <w:r>
        <w:rPr>
          <w:rFonts w:cs="Arial"/>
          <w:b/>
          <w:bCs/>
          <w:color w:val="000000"/>
          <w:sz w:val="28"/>
          <w:szCs w:val="28"/>
        </w:rPr>
        <w:t>5.</w:t>
      </w:r>
      <w:r w:rsidR="0016732D" w:rsidRPr="00587170">
        <w:rPr>
          <w:rFonts w:cs="Arial"/>
          <w:b/>
          <w:bCs/>
          <w:color w:val="000000"/>
          <w:sz w:val="28"/>
          <w:szCs w:val="28"/>
        </w:rPr>
        <w:t>Prunes</w:t>
      </w:r>
    </w:p>
    <w:p w14:paraId="23CD61A5" w14:textId="77777777" w:rsidR="0016732D" w:rsidRPr="0016732D" w:rsidRDefault="0016732D" w:rsidP="0016732D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16732D">
        <w:rPr>
          <w:rFonts w:asciiTheme="minorHAnsi" w:hAnsiTheme="minorHAnsi" w:cs="Arial"/>
          <w:color w:val="000000"/>
        </w:rPr>
        <w:t>The nutrients in dried plums — vitamin B6, </w:t>
      </w:r>
      <w:hyperlink r:id="rId16" w:tgtFrame="_blank" w:history="1">
        <w:r w:rsidRPr="0016732D">
          <w:rPr>
            <w:rStyle w:val="Hyperlink"/>
            <w:rFonts w:asciiTheme="minorHAnsi" w:hAnsiTheme="minorHAnsi" w:cs="Arial"/>
            <w:color w:val="000000"/>
          </w:rPr>
          <w:t>calcium</w:t>
        </w:r>
      </w:hyperlink>
      <w:r w:rsidRPr="0016732D">
        <w:rPr>
          <w:rFonts w:asciiTheme="minorHAnsi" w:hAnsiTheme="minorHAnsi" w:cs="Arial"/>
          <w:color w:val="000000"/>
        </w:rPr>
        <w:t>, and magnesium, to name a few — help make melatonin, the hormone that regulates sleep. Use prunes as a whole-grain toast topping, mix them into trail mix, or eat them on their own about 30 minutes before bedtime.</w:t>
      </w:r>
    </w:p>
    <w:p w14:paraId="7602D21F" w14:textId="689E3265" w:rsidR="006A2883" w:rsidRDefault="00BC49AA" w:rsidP="006A2883">
      <w:pPr>
        <w:shd w:val="clear" w:color="auto" w:fill="FFFFFF"/>
        <w:rPr>
          <w:rFonts w:ascii="Arial" w:hAnsi="Arial" w:cs="Arial"/>
          <w:b/>
          <w:bCs/>
          <w:color w:val="000000"/>
        </w:rPr>
      </w:pPr>
      <w:r w:rsidRPr="006A2883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5A8A8BB" wp14:editId="0BE66BBC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2085975" cy="1562100"/>
            <wp:effectExtent l="0" t="0" r="9525" b="0"/>
            <wp:wrapSquare wrapText="bothSides"/>
            <wp:docPr id="5" name="Picture 5" descr="herbal 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rbal te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4F61E5" w14:textId="386A7F30" w:rsidR="006A2883" w:rsidRPr="006A2883" w:rsidRDefault="006A2883" w:rsidP="006A2883">
      <w:pPr>
        <w:pStyle w:val="ListParagraph"/>
        <w:shd w:val="clear" w:color="auto" w:fill="FFFFFF"/>
        <w:rPr>
          <w:rFonts w:cs="Arial"/>
          <w:b/>
          <w:bCs/>
          <w:color w:val="000000"/>
          <w:sz w:val="28"/>
          <w:szCs w:val="28"/>
        </w:rPr>
      </w:pPr>
      <w:r w:rsidRPr="006A2883">
        <w:rPr>
          <w:rFonts w:cs="Arial"/>
          <w:b/>
          <w:bCs/>
          <w:color w:val="000000"/>
          <w:sz w:val="28"/>
          <w:szCs w:val="28"/>
        </w:rPr>
        <w:t>6.</w:t>
      </w:r>
      <w:r w:rsidRPr="006A2883">
        <w:rPr>
          <w:rFonts w:cs="Arial"/>
          <w:b/>
          <w:bCs/>
          <w:color w:val="000000"/>
          <w:sz w:val="28"/>
          <w:szCs w:val="28"/>
        </w:rPr>
        <w:t>Herbal Teas</w:t>
      </w:r>
    </w:p>
    <w:p w14:paraId="4C6B5419" w14:textId="4603285E" w:rsidR="006A2883" w:rsidRPr="006A2883" w:rsidRDefault="006A2883" w:rsidP="006A288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6A2883">
        <w:rPr>
          <w:rFonts w:asciiTheme="minorHAnsi" w:hAnsiTheme="minorHAnsi" w:cs="Arial"/>
          <w:color w:val="000000"/>
        </w:rPr>
        <w:t>No surprise here, but herbal </w:t>
      </w:r>
      <w:hyperlink r:id="rId18" w:tgtFrame="_blank" w:history="1">
        <w:r w:rsidRPr="006A2883">
          <w:rPr>
            <w:rStyle w:val="Hyperlink"/>
            <w:rFonts w:asciiTheme="minorHAnsi" w:hAnsiTheme="minorHAnsi" w:cs="Arial"/>
            <w:color w:val="000000"/>
          </w:rPr>
          <w:t>tea</w:t>
        </w:r>
      </w:hyperlink>
      <w:r w:rsidRPr="006A2883">
        <w:rPr>
          <w:rFonts w:asciiTheme="minorHAnsi" w:hAnsiTheme="minorHAnsi" w:cs="Arial"/>
          <w:color w:val="000000"/>
        </w:rPr>
        <w:t xml:space="preserve"> has tons of snooze-promoting properties. </w:t>
      </w:r>
      <w:hyperlink r:id="rId19" w:tgtFrame="_blank" w:history="1">
        <w:r w:rsidRPr="006A2883">
          <w:rPr>
            <w:rStyle w:val="Hyperlink"/>
            <w:rFonts w:asciiTheme="minorHAnsi" w:hAnsiTheme="minorHAnsi" w:cs="Arial"/>
            <w:color w:val="000000"/>
            <w:u w:val="none"/>
          </w:rPr>
          <w:t>Camomile</w:t>
        </w:r>
      </w:hyperlink>
      <w:r w:rsidRPr="006A2883">
        <w:rPr>
          <w:rFonts w:asciiTheme="minorHAnsi" w:hAnsiTheme="minorHAnsi" w:cs="Arial"/>
          <w:color w:val="000000"/>
        </w:rPr>
        <w:t> tea is excellent for calming nerves before bedtime</w:t>
      </w:r>
      <w:r>
        <w:rPr>
          <w:rFonts w:asciiTheme="minorHAnsi" w:hAnsiTheme="minorHAnsi" w:cs="Arial"/>
          <w:color w:val="000000"/>
        </w:rPr>
        <w:t xml:space="preserve">. </w:t>
      </w:r>
      <w:r w:rsidRPr="006A2883">
        <w:rPr>
          <w:rFonts w:asciiTheme="minorHAnsi" w:hAnsiTheme="minorHAnsi" w:cs="Arial"/>
          <w:color w:val="000000"/>
        </w:rPr>
        <w:t>It's also hydrating and stomach-soothing, same as ginger tea.</w:t>
      </w:r>
    </w:p>
    <w:p w14:paraId="1954054D" w14:textId="0E19D3D6" w:rsidR="0016732D" w:rsidRDefault="0016732D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31F20"/>
        </w:rPr>
      </w:pPr>
    </w:p>
    <w:p w14:paraId="0FE067BA" w14:textId="2EF7F9C7" w:rsidR="00987955" w:rsidRDefault="00987955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31F20"/>
        </w:rPr>
      </w:pPr>
    </w:p>
    <w:p w14:paraId="3764B647" w14:textId="2424DCC9" w:rsidR="00987955" w:rsidRDefault="00E2396F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31F20"/>
        </w:rPr>
      </w:pPr>
      <w:r w:rsidRPr="00987955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4F4C568" wp14:editId="7CAFDF34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2085340" cy="1590675"/>
            <wp:effectExtent l="0" t="0" r="0" b="9525"/>
            <wp:wrapSquare wrapText="bothSides"/>
            <wp:docPr id="6" name="Picture 6" descr="oat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atme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045D7C" w14:textId="0B5A596A" w:rsidR="00987955" w:rsidRPr="00987955" w:rsidRDefault="00837AC3" w:rsidP="00987955">
      <w:pPr>
        <w:shd w:val="clear" w:color="auto" w:fill="FFFFFF"/>
        <w:rPr>
          <w:rFonts w:cs="Arial"/>
          <w:b/>
          <w:bCs/>
          <w:color w:val="000000"/>
          <w:sz w:val="28"/>
          <w:szCs w:val="28"/>
        </w:rPr>
      </w:pPr>
      <w:r>
        <w:rPr>
          <w:rFonts w:cs="Arial"/>
          <w:b/>
          <w:bCs/>
          <w:color w:val="000000"/>
          <w:sz w:val="28"/>
          <w:szCs w:val="28"/>
        </w:rPr>
        <w:t xml:space="preserve">7. </w:t>
      </w:r>
      <w:r w:rsidR="00987955" w:rsidRPr="00987955">
        <w:rPr>
          <w:rFonts w:cs="Arial"/>
          <w:b/>
          <w:bCs/>
          <w:color w:val="000000"/>
          <w:sz w:val="28"/>
          <w:szCs w:val="28"/>
        </w:rPr>
        <w:t>Oat</w:t>
      </w:r>
      <w:r w:rsidR="00987955" w:rsidRPr="00987955">
        <w:rPr>
          <w:rFonts w:cs="Arial"/>
          <w:b/>
          <w:bCs/>
          <w:color w:val="000000"/>
          <w:sz w:val="28"/>
          <w:szCs w:val="28"/>
        </w:rPr>
        <w:t>s</w:t>
      </w:r>
    </w:p>
    <w:p w14:paraId="10E61073" w14:textId="51EABD94" w:rsidR="00987955" w:rsidRPr="00BC49AA" w:rsidRDefault="00987955" w:rsidP="00BC49AA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987955">
        <w:rPr>
          <w:rFonts w:asciiTheme="minorHAnsi" w:hAnsiTheme="minorHAnsi" w:cs="Arial"/>
          <w:color w:val="000000"/>
        </w:rPr>
        <w:t>It may be a favo</w:t>
      </w:r>
      <w:r w:rsidRPr="00987955">
        <w:rPr>
          <w:rFonts w:asciiTheme="minorHAnsi" w:hAnsiTheme="minorHAnsi" w:cs="Arial"/>
          <w:color w:val="000000"/>
        </w:rPr>
        <w:t>u</w:t>
      </w:r>
      <w:r w:rsidRPr="00987955">
        <w:rPr>
          <w:rFonts w:asciiTheme="minorHAnsi" w:hAnsiTheme="minorHAnsi" w:cs="Arial"/>
          <w:color w:val="000000"/>
        </w:rPr>
        <w:t>rite for breakfast, but you might want to pair a bowl o</w:t>
      </w:r>
      <w:r w:rsidRPr="00987955">
        <w:rPr>
          <w:rFonts w:asciiTheme="minorHAnsi" w:hAnsiTheme="minorHAnsi" w:cs="Arial"/>
          <w:color w:val="000000"/>
        </w:rPr>
        <w:t>f porridge oats</w:t>
      </w:r>
      <w:r>
        <w:rPr>
          <w:rFonts w:asciiTheme="minorHAnsi" w:hAnsiTheme="minorHAnsi" w:cs="Arial"/>
          <w:color w:val="000000"/>
        </w:rPr>
        <w:t xml:space="preserve"> </w:t>
      </w:r>
      <w:r w:rsidRPr="00987955">
        <w:rPr>
          <w:rFonts w:asciiTheme="minorHAnsi" w:hAnsiTheme="minorHAnsi" w:cs="Arial"/>
          <w:color w:val="000000"/>
        </w:rPr>
        <w:t>with some </w:t>
      </w:r>
      <w:hyperlink r:id="rId21" w:tgtFrame="_blank" w:history="1">
        <w:r w:rsidRPr="00987955">
          <w:rPr>
            <w:rStyle w:val="Hyperlink"/>
            <w:rFonts w:asciiTheme="minorHAnsi" w:hAnsiTheme="minorHAnsi" w:cs="Arial"/>
            <w:color w:val="000000"/>
            <w:u w:val="none"/>
          </w:rPr>
          <w:t>coffee</w:t>
        </w:r>
      </w:hyperlink>
      <w:r w:rsidRPr="00987955">
        <w:rPr>
          <w:rFonts w:asciiTheme="minorHAnsi" w:hAnsiTheme="minorHAnsi" w:cs="Arial"/>
          <w:color w:val="000000"/>
          <w:u w:val="single"/>
        </w:rPr>
        <w:t> to</w:t>
      </w:r>
      <w:r w:rsidRPr="00987955">
        <w:rPr>
          <w:rFonts w:asciiTheme="minorHAnsi" w:hAnsiTheme="minorHAnsi" w:cs="Arial"/>
          <w:color w:val="000000"/>
        </w:rPr>
        <w:t xml:space="preserve"> make it through the day. Grains in oatmeal trigger insulin production much like whole-grain brea</w:t>
      </w:r>
      <w:r>
        <w:rPr>
          <w:rFonts w:asciiTheme="minorHAnsi" w:hAnsiTheme="minorHAnsi" w:cs="Arial"/>
          <w:color w:val="000000"/>
        </w:rPr>
        <w:t xml:space="preserve">d. </w:t>
      </w:r>
      <w:r w:rsidRPr="00987955">
        <w:rPr>
          <w:rFonts w:asciiTheme="minorHAnsi" w:hAnsiTheme="minorHAnsi" w:cs="Arial"/>
          <w:color w:val="000000"/>
        </w:rPr>
        <w:t>They raise your blood sugar naturally and make you feel sleepy. </w:t>
      </w:r>
      <w:hyperlink r:id="rId22" w:tgtFrame="_blank" w:history="1">
        <w:r w:rsidRPr="00987955">
          <w:rPr>
            <w:rStyle w:val="Hyperlink"/>
            <w:rFonts w:asciiTheme="minorHAnsi" w:hAnsiTheme="minorHAnsi" w:cs="Arial"/>
            <w:color w:val="000000"/>
            <w:u w:val="none"/>
          </w:rPr>
          <w:t>Oats</w:t>
        </w:r>
      </w:hyperlink>
      <w:r w:rsidRPr="00987955">
        <w:rPr>
          <w:rFonts w:asciiTheme="minorHAnsi" w:hAnsiTheme="minorHAnsi" w:cs="Arial"/>
          <w:color w:val="000000"/>
        </w:rPr>
        <w:t> are also rich in melatonin, which relaxes the body and helps you fall asleep."</w:t>
      </w:r>
    </w:p>
    <w:p w14:paraId="4D5E8C02" w14:textId="64DC1A10" w:rsidR="005F6343" w:rsidRPr="005F6343" w:rsidRDefault="00E2396F" w:rsidP="005F6343">
      <w:pPr>
        <w:shd w:val="clear" w:color="auto" w:fill="FFFFFF"/>
        <w:rPr>
          <w:rFonts w:cs="Arial"/>
          <w:b/>
          <w:bCs/>
          <w:color w:val="000000"/>
          <w:sz w:val="28"/>
          <w:szCs w:val="28"/>
        </w:rPr>
      </w:pPr>
      <w:r w:rsidRPr="005F6343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585DC1B" wp14:editId="4C081AE0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123536" cy="1543050"/>
            <wp:effectExtent l="0" t="0" r="0" b="0"/>
            <wp:wrapSquare wrapText="bothSides"/>
            <wp:docPr id="8" name="Picture 8" descr="alm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mond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36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6343">
        <w:rPr>
          <w:rFonts w:cs="Arial"/>
          <w:b/>
          <w:bCs/>
          <w:color w:val="000000"/>
          <w:sz w:val="28"/>
          <w:szCs w:val="28"/>
        </w:rPr>
        <w:t xml:space="preserve">8. </w:t>
      </w:r>
      <w:r w:rsidR="005F6343" w:rsidRPr="005F6343">
        <w:rPr>
          <w:rFonts w:cs="Arial"/>
          <w:b/>
          <w:bCs/>
          <w:color w:val="000000"/>
          <w:sz w:val="28"/>
          <w:szCs w:val="28"/>
        </w:rPr>
        <w:t>Almonds</w:t>
      </w:r>
    </w:p>
    <w:p w14:paraId="3F2E03C4" w14:textId="6EA2AA62" w:rsidR="005F6343" w:rsidRPr="005F6343" w:rsidRDefault="005F6343" w:rsidP="005F6343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5F6343">
        <w:rPr>
          <w:rFonts w:asciiTheme="minorHAnsi" w:hAnsiTheme="minorHAnsi" w:cs="Arial"/>
          <w:color w:val="000000"/>
        </w:rPr>
        <w:t xml:space="preserve">Just a handful of these and you'll be dozing off in no time. </w:t>
      </w:r>
      <w:r>
        <w:rPr>
          <w:rFonts w:asciiTheme="minorHAnsi" w:hAnsiTheme="minorHAnsi" w:cs="Arial"/>
          <w:color w:val="000000"/>
        </w:rPr>
        <w:t xml:space="preserve">Almonds </w:t>
      </w:r>
      <w:r w:rsidRPr="005F6343">
        <w:rPr>
          <w:rFonts w:asciiTheme="minorHAnsi" w:hAnsiTheme="minorHAnsi" w:cs="Arial"/>
          <w:color w:val="000000"/>
        </w:rPr>
        <w:t>contain tryptophan and magnesium, which both help to naturally reduce muscle and nerve function while also steadying your heart rhythm.</w:t>
      </w:r>
    </w:p>
    <w:p w14:paraId="6E07E27D" w14:textId="63534447" w:rsidR="00E2396F" w:rsidRDefault="00E2396F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31F20"/>
        </w:rPr>
      </w:pPr>
    </w:p>
    <w:p w14:paraId="7C333F56" w14:textId="5511CFF6" w:rsidR="00E2396F" w:rsidRDefault="00E2396F" w:rsidP="0075621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31F20"/>
        </w:rPr>
      </w:pPr>
    </w:p>
    <w:p w14:paraId="611CE372" w14:textId="3D927915" w:rsidR="00EA24D2" w:rsidRPr="00912C9B" w:rsidRDefault="00EA24D2" w:rsidP="00912C9B">
      <w:pPr>
        <w:pStyle w:val="NormalWeb"/>
        <w:spacing w:after="0"/>
        <w:jc w:val="both"/>
        <w:rPr>
          <w:rFonts w:asciiTheme="minorHAnsi" w:hAnsiTheme="minorHAnsi" w:cstheme="minorHAnsi"/>
          <w:b/>
          <w:bCs/>
          <w:color w:val="231F20"/>
          <w:sz w:val="28"/>
          <w:szCs w:val="28"/>
        </w:rPr>
      </w:pPr>
      <w:r w:rsidRPr="00912C9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9CDA4BD" wp14:editId="25A53DD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62175" cy="1598919"/>
            <wp:effectExtent l="0" t="0" r="0" b="1905"/>
            <wp:wrapSquare wrapText="bothSides"/>
            <wp:docPr id="10" name="Picture 10" descr="ch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erri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9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2C9B">
        <w:rPr>
          <w:rFonts w:asciiTheme="minorHAnsi" w:hAnsiTheme="minorHAnsi" w:cstheme="minorHAnsi"/>
          <w:b/>
          <w:bCs/>
          <w:color w:val="231F20"/>
          <w:sz w:val="28"/>
          <w:szCs w:val="28"/>
        </w:rPr>
        <w:t xml:space="preserve">9. </w:t>
      </w:r>
      <w:r w:rsidRPr="00912C9B">
        <w:rPr>
          <w:rFonts w:asciiTheme="minorHAnsi" w:hAnsiTheme="minorHAnsi" w:cstheme="minorHAnsi"/>
          <w:b/>
          <w:bCs/>
          <w:color w:val="231F20"/>
          <w:sz w:val="28"/>
          <w:szCs w:val="28"/>
        </w:rPr>
        <w:t>Cherries</w:t>
      </w:r>
    </w:p>
    <w:p w14:paraId="2763E4D0" w14:textId="5B085E53" w:rsidR="00E2396F" w:rsidRDefault="00EA24D2" w:rsidP="00912C9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  <w:r w:rsidRPr="00EA24D2">
        <w:rPr>
          <w:rFonts w:asciiTheme="minorHAnsi" w:hAnsiTheme="minorHAnsi" w:cstheme="minorHAnsi"/>
          <w:color w:val="231F20"/>
        </w:rPr>
        <w:t>The best way to get a good night's sleep is to increase your melatonin intake</w:t>
      </w:r>
      <w:r w:rsidR="00912C9B">
        <w:rPr>
          <w:rFonts w:asciiTheme="minorHAnsi" w:hAnsiTheme="minorHAnsi" w:cstheme="minorHAnsi"/>
          <w:color w:val="231F20"/>
        </w:rPr>
        <w:t xml:space="preserve">. </w:t>
      </w:r>
      <w:r w:rsidRPr="00EA24D2">
        <w:rPr>
          <w:rFonts w:asciiTheme="minorHAnsi" w:hAnsiTheme="minorHAnsi" w:cstheme="minorHAnsi"/>
          <w:color w:val="231F20"/>
        </w:rPr>
        <w:t>Cherries, along with nuts and oats, are a natural source of melatonin. When eaten regularly, they can help regulate your sleep cycle.</w:t>
      </w:r>
    </w:p>
    <w:p w14:paraId="6B178977" w14:textId="010188FB" w:rsidR="00C02EA0" w:rsidRDefault="00C02EA0" w:rsidP="00912C9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32F0A448" w14:textId="54DB203E" w:rsidR="00C02EA0" w:rsidRDefault="00C02EA0" w:rsidP="00912C9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7570D7CE" w14:textId="0513E3F0" w:rsidR="00C02EA0" w:rsidRDefault="00C02EA0" w:rsidP="00912C9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671C2974" w14:textId="3E6F3AFB" w:rsidR="00C02EA0" w:rsidRDefault="00C02EA0" w:rsidP="00912C9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78833ACD" w14:textId="44B2876A" w:rsidR="00C02EA0" w:rsidRPr="00C02EA0" w:rsidRDefault="00C02EA0" w:rsidP="00C02EA0">
      <w:pPr>
        <w:pStyle w:val="NormalWeb"/>
        <w:spacing w:after="0"/>
        <w:jc w:val="both"/>
        <w:rPr>
          <w:rFonts w:asciiTheme="minorHAnsi" w:hAnsiTheme="minorHAnsi" w:cstheme="minorHAnsi"/>
          <w:b/>
          <w:bCs/>
          <w:color w:val="231F20"/>
          <w:sz w:val="28"/>
          <w:szCs w:val="28"/>
        </w:rPr>
      </w:pPr>
      <w:r w:rsidRPr="00C02EA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E39F067" wp14:editId="14F4E978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2200275" cy="1638300"/>
            <wp:effectExtent l="0" t="0" r="9525" b="0"/>
            <wp:wrapSquare wrapText="bothSides"/>
            <wp:docPr id="11" name="Picture 11" descr="turkey sandw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urkey sandwich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2A8E">
        <w:rPr>
          <w:rFonts w:asciiTheme="minorHAnsi" w:hAnsiTheme="minorHAnsi" w:cstheme="minorHAnsi"/>
          <w:b/>
          <w:bCs/>
          <w:color w:val="231F20"/>
          <w:sz w:val="28"/>
          <w:szCs w:val="28"/>
        </w:rPr>
        <w:t xml:space="preserve">10. </w:t>
      </w:r>
      <w:r w:rsidRPr="00C02EA0">
        <w:rPr>
          <w:rFonts w:asciiTheme="minorHAnsi" w:hAnsiTheme="minorHAnsi" w:cstheme="minorHAnsi"/>
          <w:b/>
          <w:bCs/>
          <w:color w:val="231F20"/>
          <w:sz w:val="28"/>
          <w:szCs w:val="28"/>
        </w:rPr>
        <w:t>Turkey</w:t>
      </w:r>
    </w:p>
    <w:p w14:paraId="4C3681FB" w14:textId="33A576EB" w:rsidR="00C02EA0" w:rsidRDefault="00C02EA0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  <w:r w:rsidRPr="00C02EA0">
        <w:rPr>
          <w:rFonts w:asciiTheme="minorHAnsi" w:hAnsiTheme="minorHAnsi" w:cstheme="minorHAnsi"/>
          <w:color w:val="231F20"/>
        </w:rPr>
        <w:t xml:space="preserve">The battle of the turkey is still being fought today. Some experts say it has no effect on sleep, and the annual </w:t>
      </w:r>
      <w:r>
        <w:rPr>
          <w:rFonts w:asciiTheme="minorHAnsi" w:hAnsiTheme="minorHAnsi" w:cstheme="minorHAnsi"/>
          <w:color w:val="231F20"/>
        </w:rPr>
        <w:t xml:space="preserve">Christmas Day </w:t>
      </w:r>
      <w:r w:rsidRPr="00C02EA0">
        <w:rPr>
          <w:rFonts w:asciiTheme="minorHAnsi" w:hAnsiTheme="minorHAnsi" w:cstheme="minorHAnsi"/>
          <w:color w:val="231F20"/>
        </w:rPr>
        <w:t>food coma is caused by the amount of food you eat, not the bird itself. But</w:t>
      </w:r>
      <w:r>
        <w:rPr>
          <w:rFonts w:asciiTheme="minorHAnsi" w:hAnsiTheme="minorHAnsi" w:cstheme="minorHAnsi"/>
          <w:color w:val="231F20"/>
        </w:rPr>
        <w:t xml:space="preserve"> </w:t>
      </w:r>
      <w:r w:rsidRPr="00C02EA0">
        <w:rPr>
          <w:rFonts w:asciiTheme="minorHAnsi" w:hAnsiTheme="minorHAnsi" w:cstheme="minorHAnsi"/>
          <w:color w:val="231F20"/>
        </w:rPr>
        <w:t>turkey does have tryptophan in it, which gets metabolized into serotonin and melatonin, two of the main chemicals responsible for your dozing off.</w:t>
      </w:r>
    </w:p>
    <w:p w14:paraId="6DCFE4CB" w14:textId="4F0AAFCD" w:rsidR="00D73551" w:rsidRDefault="00D73551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68072157" w14:textId="77777777" w:rsidR="001F573C" w:rsidRDefault="001F573C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43B0DEC1" w14:textId="6405D6B4" w:rsidR="00D73551" w:rsidRPr="00D73551" w:rsidRDefault="00D73551" w:rsidP="00D73551">
      <w:pPr>
        <w:pStyle w:val="NormalWeb"/>
        <w:spacing w:before="0" w:beforeAutospacing="0" w:after="0" w:afterAutospacing="0"/>
        <w:jc w:val="both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 w:rsidRPr="00D73551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B37D8E2" wp14:editId="3FB0432F">
            <wp:simplePos x="914400" y="4857750"/>
            <wp:positionH relativeFrom="column">
              <wp:align>left</wp:align>
            </wp:positionH>
            <wp:positionV relativeFrom="paragraph">
              <wp:align>top</wp:align>
            </wp:positionV>
            <wp:extent cx="2219325" cy="1636752"/>
            <wp:effectExtent l="0" t="0" r="0" b="1905"/>
            <wp:wrapSquare wrapText="bothSides"/>
            <wp:docPr id="12" name="Picture 12" descr="dark choco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ark chocolat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3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573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11. </w:t>
      </w:r>
      <w:r w:rsidRPr="00D73551">
        <w:rPr>
          <w:rFonts w:asciiTheme="minorHAnsi" w:hAnsiTheme="minorHAnsi" w:cs="Arial"/>
          <w:b/>
          <w:bCs/>
          <w:color w:val="000000"/>
          <w:sz w:val="28"/>
          <w:szCs w:val="28"/>
        </w:rPr>
        <w:t>Dark Chocolate</w:t>
      </w:r>
    </w:p>
    <w:p w14:paraId="5CDA47ED" w14:textId="77777777" w:rsidR="00D73551" w:rsidRPr="00D73551" w:rsidRDefault="00D73551" w:rsidP="00D7355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735E698D" w14:textId="6647ED0B" w:rsidR="00D73551" w:rsidRPr="00D73551" w:rsidRDefault="00D73551" w:rsidP="00D73551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D73551">
        <w:rPr>
          <w:rFonts w:asciiTheme="minorHAnsi" w:hAnsiTheme="minorHAnsi" w:cs="Arial"/>
          <w:color w:val="000000"/>
        </w:rPr>
        <w:t>Don't worry — you </w:t>
      </w:r>
      <w:r w:rsidRPr="00D73551">
        <w:rPr>
          <w:rStyle w:val="Emphasis"/>
          <w:rFonts w:asciiTheme="minorHAnsi" w:hAnsiTheme="minorHAnsi" w:cs="Arial"/>
          <w:color w:val="000000"/>
        </w:rPr>
        <w:t>can</w:t>
      </w:r>
      <w:r w:rsidRPr="00D73551">
        <w:rPr>
          <w:rFonts w:asciiTheme="minorHAnsi" w:hAnsiTheme="minorHAnsi" w:cs="Arial"/>
          <w:color w:val="000000"/>
        </w:rPr>
        <w:t> eat chocolate day and night (whew!). </w:t>
      </w:r>
      <w:r>
        <w:rPr>
          <w:rFonts w:asciiTheme="minorHAnsi" w:hAnsiTheme="minorHAnsi" w:cs="Arial"/>
          <w:color w:val="000000"/>
        </w:rPr>
        <w:t xml:space="preserve">  </w:t>
      </w:r>
      <w:hyperlink r:id="rId27" w:tgtFrame="_blank" w:history="1">
        <w:r w:rsidRPr="00D73551">
          <w:rPr>
            <w:rStyle w:val="Hyperlink"/>
            <w:rFonts w:asciiTheme="minorHAnsi" w:hAnsiTheme="minorHAnsi" w:cs="Arial"/>
            <w:color w:val="000000"/>
            <w:u w:val="none"/>
          </w:rPr>
          <w:t>Dark</w:t>
        </w:r>
        <w:r>
          <w:rPr>
            <w:rStyle w:val="Hyperlink"/>
            <w:rFonts w:asciiTheme="minorHAnsi" w:hAnsiTheme="minorHAnsi" w:cs="Arial"/>
            <w:color w:val="000000"/>
            <w:u w:val="none"/>
          </w:rPr>
          <w:t xml:space="preserve"> </w:t>
        </w:r>
        <w:r w:rsidRPr="00D73551">
          <w:rPr>
            <w:rStyle w:val="Hyperlink"/>
            <w:rFonts w:asciiTheme="minorHAnsi" w:hAnsiTheme="minorHAnsi" w:cs="Arial"/>
            <w:color w:val="000000"/>
            <w:u w:val="none"/>
          </w:rPr>
          <w:t>chocolate</w:t>
        </w:r>
      </w:hyperlink>
      <w:r w:rsidRPr="00D73551">
        <w:rPr>
          <w:rFonts w:asciiTheme="minorHAnsi" w:hAnsiTheme="minorHAnsi" w:cs="Arial"/>
          <w:color w:val="000000"/>
        </w:rPr>
        <w:t> contains serotonin, which relaxes your body and mind. Not to mention the </w:t>
      </w:r>
      <w:hyperlink r:id="rId28" w:tgtFrame="_blank" w:history="1">
        <w:r w:rsidRPr="00D73551">
          <w:rPr>
            <w:rStyle w:val="Hyperlink"/>
            <w:rFonts w:asciiTheme="minorHAnsi" w:hAnsiTheme="minorHAnsi" w:cs="Arial"/>
            <w:color w:val="000000"/>
            <w:u w:val="none"/>
          </w:rPr>
          <w:t>other health benefits</w:t>
        </w:r>
      </w:hyperlink>
      <w:r w:rsidRPr="00D73551">
        <w:rPr>
          <w:rFonts w:asciiTheme="minorHAnsi" w:hAnsiTheme="minorHAnsi" w:cs="Arial"/>
          <w:color w:val="000000"/>
        </w:rPr>
        <w:t> dark chocolate has too.</w:t>
      </w:r>
    </w:p>
    <w:p w14:paraId="38C0BD8C" w14:textId="1A946607" w:rsidR="00D73551" w:rsidRDefault="00D73551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  <w:r>
        <w:rPr>
          <w:rFonts w:asciiTheme="minorHAnsi" w:hAnsiTheme="minorHAnsi" w:cstheme="minorHAnsi"/>
          <w:color w:val="231F20"/>
        </w:rPr>
        <w:br w:type="textWrapping" w:clear="all"/>
      </w:r>
    </w:p>
    <w:p w14:paraId="4A1AE4DF" w14:textId="04CB200C" w:rsidR="009A60DF" w:rsidRDefault="009A60DF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3779A72A" w14:textId="4D8F3C7C" w:rsidR="009A60DF" w:rsidRPr="009A60DF" w:rsidRDefault="009A60DF" w:rsidP="009A60DF">
      <w:pPr>
        <w:shd w:val="clear" w:color="auto" w:fill="FFFFFF"/>
        <w:jc w:val="both"/>
        <w:rPr>
          <w:rFonts w:cs="Arial"/>
          <w:b/>
          <w:bCs/>
          <w:color w:val="000000"/>
          <w:sz w:val="28"/>
          <w:szCs w:val="28"/>
        </w:rPr>
      </w:pPr>
      <w:r w:rsidRPr="009A60DF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3C3C519" wp14:editId="3ABA6B6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257425" cy="1542859"/>
            <wp:effectExtent l="0" t="0" r="0" b="635"/>
            <wp:wrapSquare wrapText="bothSides"/>
            <wp:docPr id="13" name="Picture 13" descr="ban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anana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4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color w:val="000000"/>
          <w:sz w:val="28"/>
          <w:szCs w:val="28"/>
        </w:rPr>
        <w:t xml:space="preserve">12. </w:t>
      </w:r>
      <w:r w:rsidRPr="009A60DF">
        <w:rPr>
          <w:rFonts w:cs="Arial"/>
          <w:b/>
          <w:bCs/>
          <w:color w:val="000000"/>
          <w:sz w:val="28"/>
          <w:szCs w:val="28"/>
        </w:rPr>
        <w:t>Bananas</w:t>
      </w:r>
    </w:p>
    <w:p w14:paraId="510ED125" w14:textId="2F04BFD1" w:rsidR="009A60DF" w:rsidRPr="009A60DF" w:rsidRDefault="009A60DF" w:rsidP="009A60DF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9A60DF">
        <w:rPr>
          <w:rFonts w:asciiTheme="minorHAnsi" w:hAnsiTheme="minorHAnsi" w:cs="Arial"/>
          <w:color w:val="000000"/>
        </w:rPr>
        <w:t>The magnesium</w:t>
      </w:r>
      <w:r>
        <w:rPr>
          <w:rFonts w:asciiTheme="minorHAnsi" w:hAnsiTheme="minorHAnsi" w:cs="Arial"/>
          <w:color w:val="000000"/>
        </w:rPr>
        <w:t xml:space="preserve"> </w:t>
      </w:r>
      <w:r w:rsidRPr="009A60DF">
        <w:rPr>
          <w:rFonts w:asciiTheme="minorHAnsi" w:hAnsiTheme="minorHAnsi" w:cs="Arial"/>
          <w:color w:val="000000"/>
        </w:rPr>
        <w:t>and </w:t>
      </w:r>
      <w:hyperlink r:id="rId30" w:tgtFrame="_blank" w:history="1">
        <w:r w:rsidRPr="009A60DF">
          <w:rPr>
            <w:rStyle w:val="Hyperlink"/>
            <w:rFonts w:asciiTheme="minorHAnsi" w:hAnsiTheme="minorHAnsi" w:cs="Arial"/>
            <w:color w:val="000000"/>
            <w:u w:val="none"/>
          </w:rPr>
          <w:t>potassium</w:t>
        </w:r>
      </w:hyperlink>
      <w:r w:rsidRPr="009A60DF">
        <w:rPr>
          <w:rFonts w:asciiTheme="minorHAnsi" w:hAnsiTheme="minorHAnsi" w:cs="Arial"/>
          <w:color w:val="000000"/>
        </w:rPr>
        <w:t> in </w:t>
      </w:r>
      <w:hyperlink r:id="rId31" w:tgtFrame="_blank" w:history="1">
        <w:r w:rsidRPr="009A60DF">
          <w:rPr>
            <w:rStyle w:val="Hyperlink"/>
            <w:rFonts w:asciiTheme="minorHAnsi" w:hAnsiTheme="minorHAnsi" w:cs="Arial"/>
            <w:color w:val="000000"/>
            <w:u w:val="none"/>
          </w:rPr>
          <w:t>bananas</w:t>
        </w:r>
      </w:hyperlink>
      <w:r w:rsidRPr="009A60DF">
        <w:rPr>
          <w:rFonts w:asciiTheme="minorHAnsi" w:hAnsiTheme="minorHAnsi" w:cs="Arial"/>
          <w:color w:val="000000"/>
        </w:rPr>
        <w:t xml:space="preserve"> serve as muscle and nerve relaxants. </w:t>
      </w:r>
      <w:r>
        <w:rPr>
          <w:rFonts w:asciiTheme="minorHAnsi" w:hAnsiTheme="minorHAnsi" w:cs="Arial"/>
          <w:color w:val="000000"/>
        </w:rPr>
        <w:t>V</w:t>
      </w:r>
      <w:r w:rsidRPr="009A60DF">
        <w:rPr>
          <w:rFonts w:asciiTheme="minorHAnsi" w:hAnsiTheme="minorHAnsi" w:cs="Arial"/>
          <w:color w:val="000000"/>
        </w:rPr>
        <w:t>itamin B6 found in the fruit also converts tryptophan into serotonin, increasing relaxation even more.</w:t>
      </w:r>
    </w:p>
    <w:p w14:paraId="7F992873" w14:textId="0C500127" w:rsidR="009A60DF" w:rsidRDefault="009A60DF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7448F321" w14:textId="2DA44182" w:rsidR="00977519" w:rsidRDefault="00977519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1171F045" w14:textId="5B1B4AF3" w:rsidR="00977519" w:rsidRDefault="00977519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41173BD9" w14:textId="335FB911" w:rsidR="00977519" w:rsidRDefault="00977519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7A4B94B8" w14:textId="409544FD" w:rsidR="00977519" w:rsidRDefault="00977519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39847859" w14:textId="2A09D164" w:rsidR="00977519" w:rsidRDefault="00977519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55B2A1C0" w14:textId="6B456748" w:rsidR="00977519" w:rsidRDefault="00977519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7121145F" w14:textId="1443A458" w:rsidR="00977519" w:rsidRDefault="00977519" w:rsidP="00977519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/>
          <w:sz w:val="32"/>
          <w:szCs w:val="32"/>
          <w:lang w:eastAsia="en-GB"/>
        </w:rPr>
      </w:pPr>
      <w:r w:rsidRPr="00977519">
        <w:rPr>
          <w:rFonts w:eastAsia="Times New Roman" w:cs="Arial"/>
          <w:b/>
          <w:bCs/>
          <w:color w:val="000000"/>
          <w:sz w:val="32"/>
          <w:szCs w:val="32"/>
          <w:lang w:eastAsia="en-GB"/>
        </w:rPr>
        <w:t>Foods That Keep You Awake</w:t>
      </w:r>
    </w:p>
    <w:p w14:paraId="2063FF57" w14:textId="77777777" w:rsidR="00977519" w:rsidRPr="00977519" w:rsidRDefault="00977519" w:rsidP="00977519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000000"/>
          <w:sz w:val="32"/>
          <w:szCs w:val="32"/>
          <w:lang w:eastAsia="en-GB"/>
        </w:rPr>
      </w:pPr>
    </w:p>
    <w:p w14:paraId="1D176A3D" w14:textId="37477549" w:rsidR="00977519" w:rsidRPr="00977519" w:rsidRDefault="00977519" w:rsidP="00977519">
      <w:pPr>
        <w:shd w:val="clear" w:color="auto" w:fill="FFFFFF"/>
        <w:spacing w:after="100" w:afterAutospacing="1" w:line="240" w:lineRule="auto"/>
        <w:jc w:val="both"/>
        <w:rPr>
          <w:rFonts w:eastAsia="Times New Roman" w:cs="Arial"/>
          <w:color w:val="000000"/>
          <w:sz w:val="24"/>
          <w:szCs w:val="24"/>
          <w:lang w:eastAsia="en-GB"/>
        </w:rPr>
      </w:pPr>
      <w:r w:rsidRPr="00977519">
        <w:rPr>
          <w:rFonts w:eastAsia="Times New Roman" w:cs="Arial"/>
          <w:color w:val="000000"/>
          <w:sz w:val="24"/>
          <w:szCs w:val="24"/>
          <w:lang w:eastAsia="en-GB"/>
        </w:rPr>
        <w:t>Check the clock before indulging in these favo</w:t>
      </w:r>
      <w:r>
        <w:rPr>
          <w:rFonts w:eastAsia="Times New Roman" w:cs="Arial"/>
          <w:color w:val="000000"/>
          <w:sz w:val="24"/>
          <w:szCs w:val="24"/>
          <w:lang w:eastAsia="en-GB"/>
        </w:rPr>
        <w:t>u</w:t>
      </w:r>
      <w:r w:rsidRPr="00977519">
        <w:rPr>
          <w:rFonts w:eastAsia="Times New Roman" w:cs="Arial"/>
          <w:color w:val="000000"/>
          <w:sz w:val="24"/>
          <w:szCs w:val="24"/>
          <w:lang w:eastAsia="en-GB"/>
        </w:rPr>
        <w:t>rite treats, or risk tossing and turning all night long.</w:t>
      </w:r>
    </w:p>
    <w:p w14:paraId="616C1295" w14:textId="64FC32C8" w:rsidR="004E522F" w:rsidRPr="002A6AB0" w:rsidRDefault="004E522F" w:rsidP="002A6AB0">
      <w:pPr>
        <w:pStyle w:val="ListParagraph"/>
        <w:shd w:val="clear" w:color="auto" w:fill="FFFFFF"/>
        <w:ind w:left="1080"/>
        <w:rPr>
          <w:rFonts w:cs="Arial"/>
          <w:b/>
          <w:bCs/>
          <w:color w:val="000000"/>
          <w:sz w:val="28"/>
          <w:szCs w:val="28"/>
        </w:rPr>
      </w:pPr>
      <w:r w:rsidRPr="004E522F">
        <w:rPr>
          <w:noProof/>
        </w:rPr>
        <w:drawing>
          <wp:anchor distT="0" distB="0" distL="114300" distR="114300" simplePos="0" relativeHeight="251671552" behindDoc="0" locked="0" layoutInCell="1" allowOverlap="1" wp14:anchorId="40377522" wp14:editId="39A3DD2B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105025" cy="1476375"/>
            <wp:effectExtent l="0" t="0" r="9525" b="9525"/>
            <wp:wrapSquare wrapText="bothSides"/>
            <wp:docPr id="14" name="Picture 14" descr="soy sa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oy sauc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AB0">
        <w:rPr>
          <w:rFonts w:cs="Arial"/>
          <w:b/>
          <w:bCs/>
          <w:color w:val="000000"/>
          <w:sz w:val="28"/>
          <w:szCs w:val="28"/>
        </w:rPr>
        <w:t>1.</w:t>
      </w:r>
      <w:r w:rsidRPr="002A6AB0">
        <w:rPr>
          <w:rFonts w:cs="Arial"/>
          <w:b/>
          <w:bCs/>
          <w:color w:val="000000"/>
          <w:sz w:val="28"/>
          <w:szCs w:val="28"/>
        </w:rPr>
        <w:t>Soy Sauce</w:t>
      </w:r>
    </w:p>
    <w:p w14:paraId="0A11D532" w14:textId="0800ABFA" w:rsidR="004E522F" w:rsidRPr="004E522F" w:rsidRDefault="004E522F" w:rsidP="004E522F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4E522F">
        <w:rPr>
          <w:rFonts w:asciiTheme="minorHAnsi" w:hAnsiTheme="minorHAnsi" w:cs="Arial"/>
          <w:color w:val="000000"/>
        </w:rPr>
        <w:t>Hold back on dunking your </w:t>
      </w:r>
      <w:hyperlink r:id="rId33" w:tgtFrame="_blank" w:history="1">
        <w:r w:rsidRPr="004E522F">
          <w:rPr>
            <w:rStyle w:val="Hyperlink"/>
            <w:rFonts w:asciiTheme="minorHAnsi" w:hAnsiTheme="minorHAnsi" w:cs="Arial"/>
            <w:color w:val="000000"/>
            <w:u w:val="none"/>
          </w:rPr>
          <w:t>sushi</w:t>
        </w:r>
      </w:hyperlink>
      <w:r w:rsidRPr="004E522F">
        <w:rPr>
          <w:rFonts w:asciiTheme="minorHAnsi" w:hAnsiTheme="minorHAnsi" w:cs="Arial"/>
          <w:color w:val="000000"/>
        </w:rPr>
        <w:t xml:space="preserve"> unless you want to wake up in the middle of the night parched. Just one teaspoon of soy sauce contains more than half of your daily </w:t>
      </w:r>
      <w:r w:rsidR="007F0EA8">
        <w:rPr>
          <w:rFonts w:asciiTheme="minorHAnsi" w:hAnsiTheme="minorHAnsi" w:cs="Arial"/>
          <w:color w:val="000000"/>
        </w:rPr>
        <w:t xml:space="preserve">recommended allowance </w:t>
      </w:r>
      <w:r w:rsidRPr="004E522F">
        <w:rPr>
          <w:rFonts w:asciiTheme="minorHAnsi" w:hAnsiTheme="minorHAnsi" w:cs="Arial"/>
          <w:color w:val="000000"/>
        </w:rPr>
        <w:t>for s</w:t>
      </w:r>
      <w:r>
        <w:rPr>
          <w:rFonts w:asciiTheme="minorHAnsi" w:hAnsiTheme="minorHAnsi" w:cs="Arial"/>
          <w:color w:val="000000"/>
        </w:rPr>
        <w:t>alt</w:t>
      </w:r>
      <w:r w:rsidRPr="004E522F">
        <w:rPr>
          <w:rFonts w:asciiTheme="minorHAnsi" w:hAnsiTheme="minorHAnsi" w:cs="Arial"/>
          <w:color w:val="000000"/>
        </w:rPr>
        <w:t>. Choose low-so</w:t>
      </w:r>
      <w:r>
        <w:rPr>
          <w:rFonts w:asciiTheme="minorHAnsi" w:hAnsiTheme="minorHAnsi" w:cs="Arial"/>
          <w:color w:val="000000"/>
        </w:rPr>
        <w:t>dium</w:t>
      </w:r>
      <w:r w:rsidRPr="004E522F">
        <w:rPr>
          <w:rFonts w:asciiTheme="minorHAnsi" w:hAnsiTheme="minorHAnsi" w:cs="Arial"/>
          <w:color w:val="000000"/>
        </w:rPr>
        <w:t xml:space="preserve"> versions and push forward dinnertime to at two hours before bed.</w:t>
      </w:r>
    </w:p>
    <w:p w14:paraId="6098167D" w14:textId="692C8454" w:rsidR="00977519" w:rsidRDefault="00977519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3E823DDE" w14:textId="372F5D62" w:rsidR="00DE7954" w:rsidRDefault="00DE7954" w:rsidP="00DE7954">
      <w:pPr>
        <w:shd w:val="clear" w:color="auto" w:fill="FFFFFF"/>
        <w:rPr>
          <w:rFonts w:ascii="Arial" w:hAnsi="Arial" w:cs="Arial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D192B79" wp14:editId="71C2D0BC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114550" cy="1590675"/>
            <wp:effectExtent l="0" t="0" r="0" b="9525"/>
            <wp:wrapSquare wrapText="bothSides"/>
            <wp:docPr id="15" name="Picture 15" descr="peppermint ca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eppermint cand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</w:rPr>
        <w:t>2. P</w:t>
      </w:r>
      <w:r>
        <w:rPr>
          <w:rFonts w:ascii="Arial" w:hAnsi="Arial" w:cs="Arial"/>
          <w:b/>
          <w:bCs/>
          <w:color w:val="000000"/>
        </w:rPr>
        <w:t>eppermints</w:t>
      </w:r>
    </w:p>
    <w:p w14:paraId="258C4385" w14:textId="5C697414" w:rsidR="00DE7954" w:rsidRPr="00DE7954" w:rsidRDefault="00DE7954" w:rsidP="00DE795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DE7954">
        <w:rPr>
          <w:rFonts w:asciiTheme="minorHAnsi" w:hAnsiTheme="minorHAnsi" w:cs="Arial"/>
          <w:color w:val="000000"/>
        </w:rPr>
        <w:t xml:space="preserve">Minty-fresh </w:t>
      </w:r>
      <w:r>
        <w:rPr>
          <w:rFonts w:asciiTheme="minorHAnsi" w:hAnsiTheme="minorHAnsi" w:cs="Arial"/>
          <w:color w:val="000000"/>
        </w:rPr>
        <w:t>sweets</w:t>
      </w:r>
      <w:r w:rsidRPr="00DE7954">
        <w:rPr>
          <w:rFonts w:asciiTheme="minorHAnsi" w:hAnsiTheme="minorHAnsi" w:cs="Arial"/>
          <w:color w:val="000000"/>
        </w:rPr>
        <w:t xml:space="preserve"> and </w:t>
      </w:r>
      <w:r>
        <w:rPr>
          <w:rFonts w:asciiTheme="minorHAnsi" w:hAnsiTheme="minorHAnsi" w:cs="Arial"/>
          <w:color w:val="000000"/>
        </w:rPr>
        <w:t xml:space="preserve">chewing </w:t>
      </w:r>
      <w:hyperlink r:id="rId35" w:tgtFrame="_blank" w:history="1">
        <w:r w:rsidRPr="00DE7954">
          <w:rPr>
            <w:rStyle w:val="Hyperlink"/>
            <w:rFonts w:asciiTheme="minorHAnsi" w:hAnsiTheme="minorHAnsi" w:cs="Arial"/>
            <w:color w:val="000000"/>
            <w:u w:val="none"/>
          </w:rPr>
          <w:t>gum</w:t>
        </w:r>
      </w:hyperlink>
      <w:r w:rsidRPr="00DE7954">
        <w:rPr>
          <w:rFonts w:asciiTheme="minorHAnsi" w:hAnsiTheme="minorHAnsi" w:cs="Arial"/>
          <w:color w:val="000000"/>
        </w:rPr>
        <w:t> act as stimulants, not relaxers, so put those sticks away until tomorrow</w:t>
      </w:r>
      <w:r>
        <w:rPr>
          <w:rFonts w:asciiTheme="minorHAnsi" w:hAnsiTheme="minorHAnsi" w:cs="Arial"/>
          <w:color w:val="000000"/>
        </w:rPr>
        <w:t>.</w:t>
      </w:r>
    </w:p>
    <w:p w14:paraId="6EAF0D66" w14:textId="1106FEF1" w:rsidR="00977519" w:rsidRDefault="00977519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7A74BB61" w14:textId="7E79BE89" w:rsidR="00977519" w:rsidRDefault="00977519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1F8F80C9" w14:textId="5F4C71F7" w:rsidR="00F67EFD" w:rsidRDefault="00F67EFD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12BCED7F" w14:textId="74EFCFAA" w:rsidR="00F67EFD" w:rsidRDefault="00F67EFD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2EFEA53E" w14:textId="7A16185B" w:rsidR="00F67EFD" w:rsidRDefault="00F67EFD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0DBA01F2" w14:textId="6C8E991F" w:rsidR="00F67EFD" w:rsidRPr="00F67EFD" w:rsidRDefault="00F67EFD" w:rsidP="00F67EFD">
      <w:pPr>
        <w:shd w:val="clear" w:color="auto" w:fill="FFFFFF"/>
        <w:jc w:val="both"/>
        <w:rPr>
          <w:rFonts w:cs="Arial"/>
          <w:b/>
          <w:bCs/>
          <w:color w:val="000000"/>
          <w:sz w:val="28"/>
          <w:szCs w:val="28"/>
        </w:rPr>
      </w:pPr>
      <w:r w:rsidRPr="00F67EFD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D851313" wp14:editId="1EE66697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162175" cy="1790326"/>
            <wp:effectExtent l="0" t="0" r="0" b="635"/>
            <wp:wrapSquare wrapText="bothSides"/>
            <wp:docPr id="16" name="Picture 16" descr="bur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urger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9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color w:val="000000"/>
          <w:sz w:val="28"/>
          <w:szCs w:val="28"/>
        </w:rPr>
        <w:t xml:space="preserve">3. </w:t>
      </w:r>
      <w:r w:rsidRPr="00F67EFD">
        <w:rPr>
          <w:rFonts w:cs="Arial"/>
          <w:b/>
          <w:bCs/>
          <w:color w:val="000000"/>
          <w:sz w:val="28"/>
          <w:szCs w:val="28"/>
        </w:rPr>
        <w:t>Burgers</w:t>
      </w:r>
    </w:p>
    <w:p w14:paraId="33E962C7" w14:textId="77777777" w:rsidR="00F67EFD" w:rsidRPr="00F67EFD" w:rsidRDefault="00F67EFD" w:rsidP="00F67EFD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F67EFD">
        <w:rPr>
          <w:rFonts w:asciiTheme="minorHAnsi" w:hAnsiTheme="minorHAnsi" w:cs="Arial"/>
          <w:color w:val="000000"/>
        </w:rPr>
        <w:t>Don't swing by the drive-thru if you want to hit the hay early. High-fat foods like burgers and pizza take longer to digest, messing with your </w:t>
      </w:r>
      <w:hyperlink r:id="rId37" w:tgtFrame="_blank" w:history="1">
        <w:r w:rsidRPr="00F67EFD">
          <w:rPr>
            <w:rStyle w:val="Hyperlink"/>
            <w:rFonts w:asciiTheme="minorHAnsi" w:hAnsiTheme="minorHAnsi" w:cs="Arial"/>
            <w:color w:val="000000"/>
            <w:u w:val="none"/>
          </w:rPr>
          <w:t>sleep</w:t>
        </w:r>
      </w:hyperlink>
      <w:r w:rsidRPr="00F67EFD">
        <w:rPr>
          <w:rFonts w:asciiTheme="minorHAnsi" w:hAnsiTheme="minorHAnsi" w:cs="Arial"/>
          <w:color w:val="000000"/>
        </w:rPr>
        <w:t>.</w:t>
      </w:r>
    </w:p>
    <w:p w14:paraId="3CB15D49" w14:textId="082C64BF" w:rsidR="00F67EFD" w:rsidRDefault="00F67EFD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2A21B074" w14:textId="697B2D67" w:rsidR="001E31F4" w:rsidRDefault="001E31F4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3589AB66" w14:textId="7D813FDE" w:rsidR="001E31F4" w:rsidRDefault="001E31F4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627C235A" w14:textId="4F652FB3" w:rsidR="001E31F4" w:rsidRDefault="001E31F4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77E3D777" w14:textId="7ACDF094" w:rsidR="001E31F4" w:rsidRDefault="001E31F4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155617BF" w14:textId="1B155733" w:rsidR="001E31F4" w:rsidRPr="005F5DC5" w:rsidRDefault="001E31F4" w:rsidP="005F5DC5">
      <w:pPr>
        <w:pStyle w:val="ListParagraph"/>
        <w:shd w:val="clear" w:color="auto" w:fill="FFFFFF"/>
        <w:ind w:left="1080"/>
        <w:jc w:val="both"/>
        <w:rPr>
          <w:rFonts w:cs="Arial"/>
          <w:b/>
          <w:bCs/>
          <w:color w:val="000000"/>
          <w:sz w:val="28"/>
          <w:szCs w:val="28"/>
        </w:rPr>
      </w:pPr>
      <w:r w:rsidRPr="005F5DC5">
        <w:rPr>
          <w:noProof/>
        </w:rPr>
        <w:drawing>
          <wp:anchor distT="0" distB="0" distL="114300" distR="114300" simplePos="0" relativeHeight="251674624" behindDoc="0" locked="0" layoutInCell="1" allowOverlap="1" wp14:anchorId="6E33EAD9" wp14:editId="1C0CB11B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209800" cy="2000250"/>
            <wp:effectExtent l="0" t="0" r="0" b="0"/>
            <wp:wrapSquare wrapText="bothSides"/>
            <wp:docPr id="17" name="Picture 17" descr="orange ju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range juic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5DC5">
        <w:rPr>
          <w:rFonts w:cs="Arial"/>
          <w:b/>
          <w:bCs/>
          <w:color w:val="000000"/>
          <w:sz w:val="28"/>
          <w:szCs w:val="28"/>
        </w:rPr>
        <w:t>4.</w:t>
      </w:r>
      <w:r w:rsidRPr="005F5DC5">
        <w:rPr>
          <w:rFonts w:cs="Arial"/>
          <w:b/>
          <w:bCs/>
          <w:color w:val="000000"/>
          <w:sz w:val="28"/>
          <w:szCs w:val="28"/>
        </w:rPr>
        <w:t>Orange Juice</w:t>
      </w:r>
    </w:p>
    <w:p w14:paraId="22D9BC8D" w14:textId="25F25DDD" w:rsidR="001E31F4" w:rsidRPr="001E31F4" w:rsidRDefault="001E31F4" w:rsidP="001E31F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1E31F4">
        <w:rPr>
          <w:rFonts w:asciiTheme="minorHAnsi" w:hAnsiTheme="minorHAnsi" w:cs="Arial"/>
          <w:color w:val="000000"/>
        </w:rPr>
        <w:t>Squeezed citrus, like orange and grapefruit juices, might trigger a nasty case of </w:t>
      </w:r>
      <w:hyperlink r:id="rId39" w:tgtFrame="_blank" w:history="1">
        <w:r w:rsidRPr="001E31F4">
          <w:rPr>
            <w:rStyle w:val="Hyperlink"/>
            <w:rFonts w:asciiTheme="minorHAnsi" w:hAnsiTheme="minorHAnsi" w:cs="Arial"/>
            <w:color w:val="000000"/>
            <w:u w:val="none"/>
          </w:rPr>
          <w:t>heartburn</w:t>
        </w:r>
      </w:hyperlink>
      <w:r w:rsidRPr="001E31F4">
        <w:rPr>
          <w:rFonts w:asciiTheme="minorHAnsi" w:hAnsiTheme="minorHAnsi" w:cs="Arial"/>
          <w:color w:val="000000"/>
        </w:rPr>
        <w:t>. The acidic foods can cause reflux in some people, so steer clear if you want to rest easy.</w:t>
      </w:r>
    </w:p>
    <w:p w14:paraId="499363D0" w14:textId="12B249C4" w:rsidR="001E31F4" w:rsidRDefault="001E31F4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5CC4AC82" w14:textId="001ADBEF" w:rsidR="005F5DC5" w:rsidRDefault="005F5DC5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21741819" w14:textId="7DCD3A5E" w:rsidR="005F5DC5" w:rsidRDefault="005F5DC5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454514B8" w14:textId="0638B854" w:rsidR="005F5DC5" w:rsidRDefault="005F5DC5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49042E0E" w14:textId="4067AA20" w:rsidR="005F5DC5" w:rsidRDefault="005F5DC5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7D15EBC0" w14:textId="66BC71A9" w:rsidR="005F5DC5" w:rsidRPr="005F5DC5" w:rsidRDefault="005F5DC5" w:rsidP="005F5DC5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ascii="Calibri" w:hAnsi="Calibri" w:cs="Arial"/>
          <w:b/>
          <w:bCs/>
          <w:color w:val="000000"/>
          <w:sz w:val="28"/>
          <w:szCs w:val="28"/>
        </w:rPr>
      </w:pPr>
      <w:r w:rsidRPr="005F5DC5">
        <w:rPr>
          <w:noProof/>
        </w:rPr>
        <w:drawing>
          <wp:anchor distT="0" distB="0" distL="114300" distR="114300" simplePos="0" relativeHeight="251675648" behindDoc="0" locked="0" layoutInCell="1" allowOverlap="1" wp14:anchorId="58F7563D" wp14:editId="599143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14575" cy="1714500"/>
            <wp:effectExtent l="0" t="0" r="9525" b="0"/>
            <wp:wrapSquare wrapText="bothSides"/>
            <wp:docPr id="18" name="Picture 18" descr="smoked m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moked mea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5DC5">
        <w:rPr>
          <w:rFonts w:ascii="Calibri" w:hAnsi="Calibri" w:cs="Arial"/>
          <w:b/>
          <w:bCs/>
          <w:color w:val="000000"/>
          <w:sz w:val="28"/>
          <w:szCs w:val="28"/>
        </w:rPr>
        <w:t>Processed or Smoked Meats</w:t>
      </w:r>
    </w:p>
    <w:p w14:paraId="4D021032" w14:textId="77777777" w:rsidR="005F5DC5" w:rsidRPr="005F5DC5" w:rsidRDefault="005F5DC5" w:rsidP="005F5DC5">
      <w:pPr>
        <w:pStyle w:val="NormalWeb"/>
        <w:shd w:val="clear" w:color="auto" w:fill="FFFFFF"/>
        <w:spacing w:before="0" w:beforeAutospacing="0"/>
        <w:jc w:val="both"/>
        <w:rPr>
          <w:rFonts w:ascii="Calibri" w:hAnsi="Calibri" w:cs="Arial"/>
          <w:color w:val="000000"/>
        </w:rPr>
      </w:pPr>
      <w:r w:rsidRPr="005F5DC5">
        <w:rPr>
          <w:rFonts w:ascii="Calibri" w:hAnsi="Calibri" w:cs="Arial"/>
          <w:color w:val="000000"/>
        </w:rPr>
        <w:t>Leave this one on the deli counter. Processed meats contain high levels of sodium, which will have waking you up and reaching for a glass of water. These meats also aren't the healthiest ones to munch on either</w:t>
      </w:r>
      <w:r w:rsidRPr="00274946">
        <w:rPr>
          <w:rFonts w:ascii="Calibri" w:hAnsi="Calibri" w:cs="Arial"/>
          <w:color w:val="000000"/>
        </w:rPr>
        <w:t>, </w:t>
      </w:r>
      <w:hyperlink r:id="rId41" w:tgtFrame="_blank" w:history="1">
        <w:r w:rsidRPr="00274946">
          <w:rPr>
            <w:rStyle w:val="Hyperlink"/>
            <w:rFonts w:ascii="Calibri" w:hAnsi="Calibri" w:cs="Arial"/>
            <w:color w:val="000000"/>
            <w:u w:val="none"/>
          </w:rPr>
          <w:t>sleep patterns</w:t>
        </w:r>
      </w:hyperlink>
      <w:r w:rsidRPr="00274946">
        <w:rPr>
          <w:rFonts w:ascii="Calibri" w:hAnsi="Calibri" w:cs="Arial"/>
          <w:color w:val="000000"/>
        </w:rPr>
        <w:t> aside</w:t>
      </w:r>
      <w:r w:rsidRPr="005F5DC5">
        <w:rPr>
          <w:rFonts w:ascii="Calibri" w:hAnsi="Calibri" w:cs="Arial"/>
          <w:color w:val="000000"/>
        </w:rPr>
        <w:t>.</w:t>
      </w:r>
    </w:p>
    <w:p w14:paraId="63F65BB3" w14:textId="0D84577A" w:rsidR="005F5DC5" w:rsidRDefault="005F5DC5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291CABA1" w14:textId="4BF0FDD4" w:rsidR="00C74D98" w:rsidRDefault="00C74D98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77468CA6" w14:textId="688EA5F4" w:rsidR="00C74D98" w:rsidRDefault="00C74D98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35FF7420" w14:textId="40B84491" w:rsidR="00C74D98" w:rsidRPr="00C74D98" w:rsidRDefault="00C74D98" w:rsidP="00C74D98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cs="Arial"/>
          <w:b/>
          <w:bCs/>
          <w:color w:val="000000"/>
          <w:sz w:val="28"/>
          <w:szCs w:val="28"/>
        </w:rPr>
      </w:pPr>
      <w:r w:rsidRPr="00C74D98">
        <w:rPr>
          <w:noProof/>
        </w:rPr>
        <w:drawing>
          <wp:anchor distT="0" distB="0" distL="114300" distR="114300" simplePos="0" relativeHeight="251676672" behindDoc="0" locked="0" layoutInCell="1" allowOverlap="1" wp14:anchorId="56F42AE1" wp14:editId="797F3977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352675" cy="1762125"/>
            <wp:effectExtent l="0" t="0" r="9525" b="9525"/>
            <wp:wrapSquare wrapText="bothSides"/>
            <wp:docPr id="19" name="Picture 19" descr="hot 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ot wing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4D98">
        <w:rPr>
          <w:rFonts w:cs="Arial"/>
          <w:b/>
          <w:bCs/>
          <w:color w:val="000000"/>
          <w:sz w:val="28"/>
          <w:szCs w:val="28"/>
        </w:rPr>
        <w:t>Spicy Foods</w:t>
      </w:r>
    </w:p>
    <w:p w14:paraId="2416B995" w14:textId="0E9EF615" w:rsidR="00C74D98" w:rsidRPr="00C74D98" w:rsidRDefault="00C74D98" w:rsidP="00C74D98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C74D98">
        <w:rPr>
          <w:rFonts w:asciiTheme="minorHAnsi" w:hAnsiTheme="minorHAnsi" w:cs="Arial"/>
          <w:color w:val="000000"/>
        </w:rPr>
        <w:t>Those </w:t>
      </w:r>
      <w:hyperlink r:id="rId43" w:tgtFrame="_blank" w:history="1">
        <w:r w:rsidRPr="00C74D98">
          <w:rPr>
            <w:rStyle w:val="Hyperlink"/>
            <w:rFonts w:asciiTheme="minorHAnsi" w:hAnsiTheme="minorHAnsi" w:cs="Arial"/>
            <w:color w:val="000000"/>
            <w:u w:val="none"/>
          </w:rPr>
          <w:t>hot wings</w:t>
        </w:r>
      </w:hyperlink>
      <w:r w:rsidRPr="00C74D98">
        <w:rPr>
          <w:rFonts w:asciiTheme="minorHAnsi" w:hAnsiTheme="minorHAnsi" w:cs="Arial"/>
          <w:color w:val="000000"/>
        </w:rPr>
        <w:t> may taste damn good during the football game, but they aren't going to feel so great come bedtime — especially if you're prone to </w:t>
      </w:r>
      <w:hyperlink r:id="rId44" w:tgtFrame="_blank" w:history="1">
        <w:r w:rsidRPr="00C74D98">
          <w:rPr>
            <w:rStyle w:val="Hyperlink"/>
            <w:rFonts w:asciiTheme="minorHAnsi" w:hAnsiTheme="minorHAnsi" w:cs="Arial"/>
            <w:color w:val="auto"/>
            <w:u w:val="none"/>
          </w:rPr>
          <w:t>heartburn</w:t>
        </w:r>
      </w:hyperlink>
      <w:r w:rsidRPr="00C74D98">
        <w:rPr>
          <w:rFonts w:asciiTheme="minorHAnsi" w:hAnsiTheme="minorHAnsi" w:cs="Arial"/>
        </w:rPr>
        <w:t>. Eat your favo</w:t>
      </w:r>
      <w:r w:rsidRPr="00C74D98">
        <w:rPr>
          <w:rFonts w:asciiTheme="minorHAnsi" w:hAnsiTheme="minorHAnsi" w:cs="Arial"/>
        </w:rPr>
        <w:t>u</w:t>
      </w:r>
      <w:r w:rsidRPr="00C74D98">
        <w:rPr>
          <w:rFonts w:asciiTheme="minorHAnsi" w:hAnsiTheme="minorHAnsi" w:cs="Arial"/>
        </w:rPr>
        <w:t>rite </w:t>
      </w:r>
      <w:hyperlink r:id="rId45" w:tgtFrame="_blank" w:history="1">
        <w:r w:rsidRPr="00C74D98">
          <w:rPr>
            <w:rStyle w:val="Hyperlink"/>
            <w:rFonts w:asciiTheme="minorHAnsi" w:hAnsiTheme="minorHAnsi" w:cs="Arial"/>
            <w:color w:val="auto"/>
            <w:u w:val="none"/>
          </w:rPr>
          <w:t>hot foods</w:t>
        </w:r>
      </w:hyperlink>
      <w:r w:rsidRPr="00C74D98">
        <w:rPr>
          <w:rFonts w:asciiTheme="minorHAnsi" w:hAnsiTheme="minorHAnsi" w:cs="Arial"/>
        </w:rPr>
        <w:t xml:space="preserve"> early </w:t>
      </w:r>
      <w:r w:rsidRPr="00C74D98">
        <w:rPr>
          <w:rFonts w:asciiTheme="minorHAnsi" w:hAnsiTheme="minorHAnsi" w:cs="Arial"/>
          <w:color w:val="000000"/>
        </w:rPr>
        <w:t>enough in the day to prevent a sleepless night later.</w:t>
      </w:r>
    </w:p>
    <w:p w14:paraId="43815FFA" w14:textId="03A5F99E" w:rsidR="00C74D98" w:rsidRDefault="00C74D98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1165CF22" w14:textId="09C80FB1" w:rsidR="00B2061C" w:rsidRDefault="00B2061C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5B0E9F96" w14:textId="5B0D36BA" w:rsidR="00B2061C" w:rsidRDefault="00B2061C" w:rsidP="00C02EA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231F20"/>
        </w:rPr>
      </w:pPr>
    </w:p>
    <w:p w14:paraId="241CC46B" w14:textId="08F2A567" w:rsidR="00B2061C" w:rsidRPr="005047FC" w:rsidRDefault="00B2061C" w:rsidP="005047FC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ascii="Calibri" w:hAnsi="Calibri" w:cs="Arial"/>
          <w:b/>
          <w:bCs/>
          <w:color w:val="000000"/>
          <w:sz w:val="28"/>
          <w:szCs w:val="28"/>
        </w:rPr>
      </w:pPr>
      <w:r w:rsidRPr="00B2061C">
        <w:rPr>
          <w:noProof/>
        </w:rPr>
        <w:drawing>
          <wp:anchor distT="0" distB="0" distL="114300" distR="114300" simplePos="0" relativeHeight="251677696" behindDoc="0" locked="0" layoutInCell="1" allowOverlap="1" wp14:anchorId="0B27E695" wp14:editId="635DC1DE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2343150" cy="2085975"/>
            <wp:effectExtent l="0" t="0" r="0" b="9525"/>
            <wp:wrapSquare wrapText="bothSides"/>
            <wp:docPr id="20" name="Picture 20" descr="espre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spress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47FC">
        <w:rPr>
          <w:rFonts w:ascii="Calibri" w:hAnsi="Calibri" w:cs="Arial"/>
          <w:b/>
          <w:bCs/>
          <w:color w:val="000000"/>
          <w:sz w:val="28"/>
          <w:szCs w:val="28"/>
        </w:rPr>
        <w:t>Coffee</w:t>
      </w:r>
    </w:p>
    <w:p w14:paraId="24F9535D" w14:textId="6CF5F780" w:rsidR="00B2061C" w:rsidRDefault="00B2061C" w:rsidP="008B4CA4">
      <w:pPr>
        <w:pStyle w:val="NormalWeb"/>
        <w:shd w:val="clear" w:color="auto" w:fill="FFFFFF"/>
        <w:spacing w:before="0" w:beforeAutospacing="0"/>
        <w:jc w:val="both"/>
        <w:rPr>
          <w:rFonts w:ascii="Calibri" w:hAnsi="Calibri" w:cs="Arial"/>
          <w:color w:val="000000"/>
        </w:rPr>
      </w:pPr>
      <w:r w:rsidRPr="00B2061C">
        <w:rPr>
          <w:rFonts w:ascii="Calibri" w:hAnsi="Calibri" w:cs="Arial"/>
          <w:color w:val="000000"/>
        </w:rPr>
        <w:t>You've known this guy for years. He's gotten you through countless all-nighters and pepped you up for that 8 a.m. Monday morning presentation. But did you know that </w:t>
      </w:r>
      <w:hyperlink r:id="rId47" w:tgtFrame="_blank" w:history="1">
        <w:r w:rsidRPr="008B4CA4">
          <w:rPr>
            <w:rStyle w:val="Hyperlink"/>
            <w:rFonts w:ascii="Calibri" w:hAnsi="Calibri" w:cs="Arial"/>
            <w:color w:val="000000"/>
            <w:u w:val="none"/>
          </w:rPr>
          <w:t>caffeine</w:t>
        </w:r>
      </w:hyperlink>
      <w:r w:rsidRPr="008B4CA4">
        <w:rPr>
          <w:rFonts w:ascii="Calibri" w:hAnsi="Calibri" w:cs="Arial"/>
          <w:color w:val="000000"/>
        </w:rPr>
        <w:t> </w:t>
      </w:r>
      <w:r w:rsidRPr="00B2061C">
        <w:rPr>
          <w:rFonts w:ascii="Calibri" w:hAnsi="Calibri" w:cs="Arial"/>
          <w:color w:val="000000"/>
        </w:rPr>
        <w:t>isn't actually giving your body any energy? Though caffeine does provide us with that feeling of alertness, it's just a stimulant</w:t>
      </w:r>
      <w:r w:rsidR="008B4CA4">
        <w:rPr>
          <w:rFonts w:ascii="Calibri" w:hAnsi="Calibri" w:cs="Arial"/>
          <w:color w:val="000000"/>
        </w:rPr>
        <w:t>.</w:t>
      </w:r>
    </w:p>
    <w:p w14:paraId="3324EA61" w14:textId="2A404EE6" w:rsidR="00370874" w:rsidRDefault="00370874" w:rsidP="008B4CA4">
      <w:pPr>
        <w:pStyle w:val="NormalWeb"/>
        <w:shd w:val="clear" w:color="auto" w:fill="FFFFFF"/>
        <w:spacing w:before="0" w:beforeAutospacing="0"/>
        <w:jc w:val="both"/>
        <w:rPr>
          <w:rFonts w:ascii="Calibri" w:hAnsi="Calibri" w:cs="Arial"/>
          <w:color w:val="000000"/>
        </w:rPr>
      </w:pPr>
    </w:p>
    <w:p w14:paraId="001FA839" w14:textId="59853DF0" w:rsidR="00370874" w:rsidRDefault="00370874" w:rsidP="008B4CA4">
      <w:pPr>
        <w:pStyle w:val="NormalWeb"/>
        <w:shd w:val="clear" w:color="auto" w:fill="FFFFFF"/>
        <w:spacing w:before="0" w:beforeAutospacing="0"/>
        <w:jc w:val="both"/>
        <w:rPr>
          <w:rFonts w:ascii="Calibri" w:hAnsi="Calibri" w:cs="Arial"/>
          <w:color w:val="000000"/>
        </w:rPr>
      </w:pPr>
    </w:p>
    <w:p w14:paraId="006525A1" w14:textId="15E7B641" w:rsidR="00370874" w:rsidRPr="00370874" w:rsidRDefault="00370874" w:rsidP="00370874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cs="Arial"/>
          <w:b/>
          <w:bCs/>
          <w:color w:val="000000"/>
          <w:sz w:val="28"/>
          <w:szCs w:val="28"/>
        </w:rPr>
      </w:pPr>
      <w:r w:rsidRPr="00370874">
        <w:rPr>
          <w:noProof/>
        </w:rPr>
        <w:drawing>
          <wp:anchor distT="0" distB="0" distL="114300" distR="114300" simplePos="0" relativeHeight="251678720" behindDoc="0" locked="0" layoutInCell="1" allowOverlap="1" wp14:anchorId="1D0FEFE1" wp14:editId="67F1EC15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343150" cy="1952625"/>
            <wp:effectExtent l="0" t="0" r="0" b="9525"/>
            <wp:wrapSquare wrapText="bothSides"/>
            <wp:docPr id="21" name="Picture 21" descr="white 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hite win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0874">
        <w:rPr>
          <w:rFonts w:cs="Arial"/>
          <w:b/>
          <w:bCs/>
          <w:color w:val="000000"/>
          <w:sz w:val="28"/>
          <w:szCs w:val="28"/>
        </w:rPr>
        <w:t>Alcohol</w:t>
      </w:r>
    </w:p>
    <w:p w14:paraId="436136F4" w14:textId="151FD4DF" w:rsidR="00370874" w:rsidRPr="00370874" w:rsidRDefault="00370874" w:rsidP="0037087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370874">
        <w:rPr>
          <w:rFonts w:asciiTheme="minorHAnsi" w:hAnsiTheme="minorHAnsi" w:cs="Arial"/>
          <w:color w:val="000000"/>
        </w:rPr>
        <w:t>Even though it's a depressant, </w:t>
      </w:r>
      <w:hyperlink r:id="rId49" w:tgtFrame="_blank" w:history="1">
        <w:r w:rsidRPr="00370874">
          <w:rPr>
            <w:rStyle w:val="Hyperlink"/>
            <w:rFonts w:asciiTheme="minorHAnsi" w:hAnsiTheme="minorHAnsi" w:cs="Arial"/>
            <w:color w:val="000000"/>
            <w:u w:val="none"/>
          </w:rPr>
          <w:t>alcohol</w:t>
        </w:r>
      </w:hyperlink>
      <w:r w:rsidRPr="00370874">
        <w:rPr>
          <w:rFonts w:asciiTheme="minorHAnsi" w:hAnsiTheme="minorHAnsi" w:cs="Arial"/>
          <w:color w:val="000000"/>
        </w:rPr>
        <w:t> will, oddly enough, keep you up at night. Many people use alcohol to help them relax, but it actually prevents your body from entering the deep stages of sleep</w:t>
      </w:r>
      <w:r>
        <w:rPr>
          <w:rFonts w:asciiTheme="minorHAnsi" w:hAnsiTheme="minorHAnsi" w:cs="Arial"/>
          <w:color w:val="000000"/>
        </w:rPr>
        <w:t>.</w:t>
      </w:r>
    </w:p>
    <w:p w14:paraId="67A618F9" w14:textId="056AB163" w:rsidR="00370874" w:rsidRDefault="00370874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6923DB02" w14:textId="1F95D6D6" w:rsidR="00D12AE6" w:rsidRDefault="00D12AE6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525F93ED" w14:textId="37BAD02D" w:rsidR="00D12AE6" w:rsidRDefault="00D12AE6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4E535104" w14:textId="18102E60" w:rsidR="00C524C1" w:rsidRPr="00C524C1" w:rsidRDefault="00C524C1" w:rsidP="00C524C1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cs="Arial"/>
          <w:b/>
          <w:bCs/>
          <w:color w:val="000000"/>
          <w:sz w:val="28"/>
          <w:szCs w:val="28"/>
        </w:rPr>
      </w:pPr>
      <w:r w:rsidRPr="00C524C1">
        <w:rPr>
          <w:noProof/>
        </w:rPr>
        <w:drawing>
          <wp:anchor distT="0" distB="0" distL="114300" distR="114300" simplePos="0" relativeHeight="251679744" behindDoc="0" locked="0" layoutInCell="1" allowOverlap="1" wp14:anchorId="349128F6" wp14:editId="1DAD661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90725" cy="1933575"/>
            <wp:effectExtent l="0" t="0" r="9525" b="9525"/>
            <wp:wrapSquare wrapText="bothSides"/>
            <wp:docPr id="22" name="Picture 22" descr="tomato sa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omato sauc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24C1">
        <w:rPr>
          <w:rFonts w:cs="Arial"/>
          <w:b/>
          <w:bCs/>
          <w:color w:val="000000"/>
          <w:sz w:val="28"/>
          <w:szCs w:val="28"/>
        </w:rPr>
        <w:t>Tomato-Based Sauces</w:t>
      </w:r>
    </w:p>
    <w:p w14:paraId="6D57D50D" w14:textId="77777777" w:rsidR="00C524C1" w:rsidRPr="00C524C1" w:rsidRDefault="00C524C1" w:rsidP="00C524C1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C524C1">
        <w:rPr>
          <w:rFonts w:asciiTheme="minorHAnsi" w:hAnsiTheme="minorHAnsi" w:cs="Arial"/>
          <w:color w:val="000000"/>
        </w:rPr>
        <w:t>Have that plate of </w:t>
      </w:r>
      <w:hyperlink r:id="rId51" w:tgtFrame="_blank" w:history="1">
        <w:r w:rsidRPr="00C524C1">
          <w:rPr>
            <w:rStyle w:val="Hyperlink"/>
            <w:rFonts w:asciiTheme="minorHAnsi" w:hAnsiTheme="minorHAnsi" w:cs="Arial"/>
            <w:color w:val="000000"/>
            <w:u w:val="none"/>
          </w:rPr>
          <w:t>pasta</w:t>
        </w:r>
      </w:hyperlink>
      <w:r w:rsidRPr="00C524C1">
        <w:rPr>
          <w:rFonts w:asciiTheme="minorHAnsi" w:hAnsiTheme="minorHAnsi" w:cs="Arial"/>
          <w:color w:val="000000"/>
        </w:rPr>
        <w:t> at least few hours before tucking in at night. </w:t>
      </w:r>
      <w:hyperlink r:id="rId52" w:tgtFrame="_blank" w:history="1">
        <w:r w:rsidRPr="00C524C1">
          <w:rPr>
            <w:rStyle w:val="Hyperlink"/>
            <w:rFonts w:asciiTheme="minorHAnsi" w:hAnsiTheme="minorHAnsi" w:cs="Arial"/>
            <w:color w:val="000000"/>
            <w:u w:val="none"/>
          </w:rPr>
          <w:t>Tomato-based foods</w:t>
        </w:r>
      </w:hyperlink>
      <w:r w:rsidRPr="00C524C1">
        <w:rPr>
          <w:rFonts w:asciiTheme="minorHAnsi" w:hAnsiTheme="minorHAnsi" w:cs="Arial"/>
          <w:color w:val="000000"/>
        </w:rPr>
        <w:t> have a tendency to cause acid reflux and heartburn, which will prevent you from having a good night's sleep.</w:t>
      </w:r>
    </w:p>
    <w:p w14:paraId="14D12977" w14:textId="6F131AFC" w:rsidR="00D12AE6" w:rsidRDefault="00D12AE6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4AFF2244" w14:textId="38D27A1F" w:rsidR="00B026E2" w:rsidRDefault="00B026E2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7DA3D4EB" w14:textId="112C3D86" w:rsidR="00B026E2" w:rsidRDefault="00B026E2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01F2228A" w14:textId="08CE21AB" w:rsidR="00B026E2" w:rsidRPr="00FF79E3" w:rsidRDefault="00B026E2" w:rsidP="00FF79E3">
      <w:pPr>
        <w:pStyle w:val="ListParagraph"/>
        <w:shd w:val="clear" w:color="auto" w:fill="FFFFFF"/>
        <w:ind w:left="1080"/>
        <w:jc w:val="both"/>
        <w:rPr>
          <w:rFonts w:cs="Arial"/>
          <w:b/>
          <w:bCs/>
          <w:color w:val="000000"/>
          <w:sz w:val="28"/>
          <w:szCs w:val="28"/>
        </w:rPr>
      </w:pPr>
      <w:r w:rsidRPr="00B026E2">
        <w:rPr>
          <w:noProof/>
        </w:rPr>
        <w:drawing>
          <wp:anchor distT="0" distB="0" distL="114300" distR="114300" simplePos="0" relativeHeight="251680768" behindDoc="0" locked="0" layoutInCell="1" allowOverlap="1" wp14:anchorId="5EAD2EDA" wp14:editId="1FC39A18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047875" cy="1724025"/>
            <wp:effectExtent l="0" t="0" r="9525" b="9525"/>
            <wp:wrapSquare wrapText="bothSides"/>
            <wp:docPr id="23" name="Picture 23" descr="ginseng 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inseng te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79E3">
        <w:rPr>
          <w:rFonts w:cs="Arial"/>
          <w:b/>
          <w:bCs/>
          <w:color w:val="000000"/>
          <w:sz w:val="28"/>
          <w:szCs w:val="28"/>
        </w:rPr>
        <w:t>10.</w:t>
      </w:r>
      <w:r w:rsidRPr="00FF79E3">
        <w:rPr>
          <w:rFonts w:cs="Arial"/>
          <w:b/>
          <w:bCs/>
          <w:color w:val="000000"/>
          <w:sz w:val="28"/>
          <w:szCs w:val="28"/>
        </w:rPr>
        <w:t>Black Tea</w:t>
      </w:r>
    </w:p>
    <w:p w14:paraId="4123AD5F" w14:textId="77777777" w:rsidR="00B026E2" w:rsidRPr="00B026E2" w:rsidRDefault="00B026E2" w:rsidP="00B026E2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="Arial"/>
          <w:color w:val="000000"/>
        </w:rPr>
      </w:pPr>
      <w:r w:rsidRPr="00B026E2">
        <w:rPr>
          <w:rFonts w:asciiTheme="minorHAnsi" w:hAnsiTheme="minorHAnsi" w:cs="Arial"/>
          <w:color w:val="000000"/>
        </w:rPr>
        <w:t>Herbal </w:t>
      </w:r>
      <w:hyperlink r:id="rId54" w:tgtFrame="_blank" w:history="1">
        <w:r w:rsidRPr="00B026E2">
          <w:rPr>
            <w:rStyle w:val="Hyperlink"/>
            <w:rFonts w:asciiTheme="minorHAnsi" w:hAnsiTheme="minorHAnsi" w:cs="Arial"/>
            <w:color w:val="000000"/>
            <w:u w:val="none"/>
          </w:rPr>
          <w:t>teas</w:t>
        </w:r>
      </w:hyperlink>
      <w:r w:rsidRPr="00B026E2">
        <w:rPr>
          <w:rFonts w:asciiTheme="minorHAnsi" w:hAnsiTheme="minorHAnsi" w:cs="Arial"/>
          <w:color w:val="000000"/>
        </w:rPr>
        <w:t> are great for sleeping, but avoid black varieties. It's another source of caffeine, which can keep you from drifting off.</w:t>
      </w:r>
    </w:p>
    <w:p w14:paraId="694104C9" w14:textId="5C1DE128" w:rsidR="00B026E2" w:rsidRDefault="00B026E2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015393BA" w14:textId="7AA5D727" w:rsidR="00FF79E3" w:rsidRDefault="00FF79E3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473BFCE3" w14:textId="77777777" w:rsidR="00FF79E3" w:rsidRDefault="00FF79E3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60B93BC7" w14:textId="04AA4335" w:rsidR="00FF79E3" w:rsidRPr="00FF79E3" w:rsidRDefault="00FF79E3" w:rsidP="00FF79E3">
      <w:pPr>
        <w:shd w:val="clear" w:color="auto" w:fill="FFFFFF"/>
        <w:jc w:val="both"/>
        <w:rPr>
          <w:rFonts w:cs="Arial"/>
          <w:b/>
          <w:bCs/>
          <w:color w:val="000000"/>
          <w:sz w:val="28"/>
          <w:szCs w:val="28"/>
        </w:rPr>
      </w:pPr>
      <w:r w:rsidRPr="00FF79E3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705C0FF" wp14:editId="6D8D946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019300" cy="1924050"/>
            <wp:effectExtent l="0" t="0" r="0" b="0"/>
            <wp:wrapSquare wrapText="bothSides"/>
            <wp:docPr id="24" name="Picture 24" descr="energy dr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nergy drinks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color w:val="000000"/>
          <w:sz w:val="28"/>
          <w:szCs w:val="28"/>
        </w:rPr>
        <w:t>11.</w:t>
      </w:r>
      <w:r w:rsidRPr="00FF79E3">
        <w:rPr>
          <w:rFonts w:cs="Arial"/>
          <w:b/>
          <w:bCs/>
          <w:color w:val="000000"/>
          <w:sz w:val="28"/>
          <w:szCs w:val="28"/>
        </w:rPr>
        <w:t>Energy Drinks</w:t>
      </w:r>
    </w:p>
    <w:p w14:paraId="3D373D00" w14:textId="229E55B6" w:rsidR="00FF79E3" w:rsidRPr="00FF79E3" w:rsidRDefault="00FF79E3" w:rsidP="00FF79E3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</w:rPr>
      </w:pPr>
      <w:r w:rsidRPr="00FF79E3">
        <w:rPr>
          <w:rFonts w:asciiTheme="minorHAnsi" w:hAnsiTheme="minorHAnsi" w:cs="Arial"/>
          <w:color w:val="000000"/>
        </w:rPr>
        <w:t>It's not just the caffeine in energy drinks that makes you wired. Most beverages contain taurine, an amino acid that increases alertness and elevates your </w:t>
      </w:r>
      <w:hyperlink r:id="rId56" w:tgtFrame="_blank" w:history="1">
        <w:r w:rsidRPr="00FF79E3">
          <w:rPr>
            <w:rStyle w:val="Hyperlink"/>
            <w:rFonts w:asciiTheme="minorHAnsi" w:hAnsiTheme="minorHAnsi" w:cs="Arial"/>
            <w:color w:val="000000"/>
            <w:u w:val="none"/>
          </w:rPr>
          <w:t>heart rate and blood pressure</w:t>
        </w:r>
      </w:hyperlink>
      <w:r w:rsidRPr="00FF79E3">
        <w:rPr>
          <w:rFonts w:ascii="Arial" w:hAnsi="Arial" w:cs="Arial"/>
          <w:color w:val="000000"/>
        </w:rPr>
        <w:t>.</w:t>
      </w:r>
    </w:p>
    <w:p w14:paraId="22B2C729" w14:textId="0B2BFE92" w:rsidR="00FF79E3" w:rsidRDefault="00FF79E3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688FDDDE" w14:textId="723F859B" w:rsidR="00FF79E3" w:rsidRDefault="00FF79E3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p w14:paraId="09F58419" w14:textId="77777777" w:rsidR="00FF79E3" w:rsidRPr="00752AE9" w:rsidRDefault="00FF79E3" w:rsidP="008B4CA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31F20"/>
        </w:rPr>
      </w:pPr>
    </w:p>
    <w:sectPr w:rsidR="00FF79E3" w:rsidRPr="00752A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9210A"/>
    <w:multiLevelType w:val="multilevel"/>
    <w:tmpl w:val="5B8E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4D062E"/>
    <w:multiLevelType w:val="hybridMultilevel"/>
    <w:tmpl w:val="5DB66A6C"/>
    <w:lvl w:ilvl="0" w:tplc="204095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C442EB"/>
    <w:multiLevelType w:val="hybridMultilevel"/>
    <w:tmpl w:val="ACEAF712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03915"/>
    <w:multiLevelType w:val="hybridMultilevel"/>
    <w:tmpl w:val="27D8068C"/>
    <w:lvl w:ilvl="0" w:tplc="A01E3F84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A6561FB"/>
    <w:multiLevelType w:val="multilevel"/>
    <w:tmpl w:val="6FA0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CB6E32"/>
    <w:multiLevelType w:val="hybridMultilevel"/>
    <w:tmpl w:val="D1F40AC0"/>
    <w:lvl w:ilvl="0" w:tplc="3742402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4251B3"/>
    <w:multiLevelType w:val="hybridMultilevel"/>
    <w:tmpl w:val="158031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876228"/>
    <w:multiLevelType w:val="hybridMultilevel"/>
    <w:tmpl w:val="3908477A"/>
    <w:lvl w:ilvl="0" w:tplc="E72E5A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95501E6"/>
    <w:multiLevelType w:val="multilevel"/>
    <w:tmpl w:val="F3A24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C463E3"/>
    <w:multiLevelType w:val="multilevel"/>
    <w:tmpl w:val="8FD69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9"/>
  </w:num>
  <w:num w:numId="5">
    <w:abstractNumId w:val="5"/>
  </w:num>
  <w:num w:numId="6">
    <w:abstractNumId w:val="1"/>
  </w:num>
  <w:num w:numId="7">
    <w:abstractNumId w:val="3"/>
  </w:num>
  <w:num w:numId="8">
    <w:abstractNumId w:val="2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563"/>
    <w:rsid w:val="00003951"/>
    <w:rsid w:val="000401F5"/>
    <w:rsid w:val="0016732D"/>
    <w:rsid w:val="001E31F4"/>
    <w:rsid w:val="001F573C"/>
    <w:rsid w:val="00274946"/>
    <w:rsid w:val="002A6AB0"/>
    <w:rsid w:val="00370874"/>
    <w:rsid w:val="00371BC5"/>
    <w:rsid w:val="00430990"/>
    <w:rsid w:val="00457222"/>
    <w:rsid w:val="004E522F"/>
    <w:rsid w:val="005047FC"/>
    <w:rsid w:val="00506180"/>
    <w:rsid w:val="00587170"/>
    <w:rsid w:val="005F5DC5"/>
    <w:rsid w:val="005F6343"/>
    <w:rsid w:val="006174D1"/>
    <w:rsid w:val="00674A7C"/>
    <w:rsid w:val="006A2883"/>
    <w:rsid w:val="0070669C"/>
    <w:rsid w:val="00752AE9"/>
    <w:rsid w:val="0075621B"/>
    <w:rsid w:val="007B7045"/>
    <w:rsid w:val="007F0EA8"/>
    <w:rsid w:val="0080388A"/>
    <w:rsid w:val="00837AC3"/>
    <w:rsid w:val="008401FE"/>
    <w:rsid w:val="008B4CA4"/>
    <w:rsid w:val="00912C9B"/>
    <w:rsid w:val="00977519"/>
    <w:rsid w:val="00987955"/>
    <w:rsid w:val="009A13A3"/>
    <w:rsid w:val="009A60DF"/>
    <w:rsid w:val="00A52965"/>
    <w:rsid w:val="00B026E2"/>
    <w:rsid w:val="00B2061C"/>
    <w:rsid w:val="00BC49AA"/>
    <w:rsid w:val="00C02EA0"/>
    <w:rsid w:val="00C524C1"/>
    <w:rsid w:val="00C74D98"/>
    <w:rsid w:val="00C83525"/>
    <w:rsid w:val="00CF6E55"/>
    <w:rsid w:val="00D12AE6"/>
    <w:rsid w:val="00D445D3"/>
    <w:rsid w:val="00D47414"/>
    <w:rsid w:val="00D73551"/>
    <w:rsid w:val="00D76908"/>
    <w:rsid w:val="00DE7954"/>
    <w:rsid w:val="00E13563"/>
    <w:rsid w:val="00E2396F"/>
    <w:rsid w:val="00E76C54"/>
    <w:rsid w:val="00E92A8E"/>
    <w:rsid w:val="00EA24D2"/>
    <w:rsid w:val="00F67EFD"/>
    <w:rsid w:val="00FA04A0"/>
    <w:rsid w:val="00FA0C77"/>
    <w:rsid w:val="00FF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73B5C"/>
  <w15:chartTrackingRefBased/>
  <w15:docId w15:val="{1BC5165A-F386-4E5C-B41F-A858553A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563"/>
  </w:style>
  <w:style w:type="paragraph" w:styleId="Heading1">
    <w:name w:val="heading 1"/>
    <w:basedOn w:val="Normal"/>
    <w:next w:val="Normal"/>
    <w:link w:val="Heading1Char"/>
    <w:uiPriority w:val="9"/>
    <w:qFormat/>
    <w:rsid w:val="006174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71B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56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75621B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71BC5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css-8yl26h">
    <w:name w:val="css-8yl26h"/>
    <w:basedOn w:val="DefaultParagraphFont"/>
    <w:rsid w:val="0070669C"/>
  </w:style>
  <w:style w:type="character" w:customStyle="1" w:styleId="sro">
    <w:name w:val="sro"/>
    <w:basedOn w:val="DefaultParagraphFont"/>
    <w:rsid w:val="0070669C"/>
  </w:style>
  <w:style w:type="character" w:styleId="FollowedHyperlink">
    <w:name w:val="FollowedHyperlink"/>
    <w:basedOn w:val="DefaultParagraphFont"/>
    <w:uiPriority w:val="99"/>
    <w:semiHidden/>
    <w:unhideWhenUsed/>
    <w:rsid w:val="0070669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174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52965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7355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5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6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7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9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4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1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4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4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0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5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dhousekeeping.com/health/diet-nutrition/g4300/tea-benefits/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www.goodhousekeeping.com/health/a32940/things-you-should-know-about-heartburn/" TargetMode="External"/><Relationship Id="rId21" Type="http://schemas.openxmlformats.org/officeDocument/2006/relationships/hyperlink" Target="https://www.goodhousekeeping.com/health/diet-nutrition/a32231/healthy-benefits-of-coffee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www.goodhousekeeping.com/health/diet-nutrition/a33551/side-effects-caffeine/" TargetMode="External"/><Relationship Id="rId50" Type="http://schemas.openxmlformats.org/officeDocument/2006/relationships/image" Target="media/image22.jpeg"/><Relationship Id="rId55" Type="http://schemas.openxmlformats.org/officeDocument/2006/relationships/image" Target="media/image24.jpeg"/><Relationship Id="rId7" Type="http://schemas.openxmlformats.org/officeDocument/2006/relationships/hyperlink" Target="https://www.goodhousekeeping.com/author/11834/jaclyn-london-ms-rd-cd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dhousekeeping.com/health/diet-nutrition/a25796/food-for-bone-health/" TargetMode="External"/><Relationship Id="rId29" Type="http://schemas.openxmlformats.org/officeDocument/2006/relationships/image" Target="media/image13.jpeg"/><Relationship Id="rId11" Type="http://schemas.openxmlformats.org/officeDocument/2006/relationships/hyperlink" Target="https://www.goodhousekeeping.com/food-recipes/a40600/how-to-make-sweet-potato-toast-video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goodhousekeeping.com/health/wellness/news/a35114/sleep-habits-of-highly-successful-people/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goodhousekeeping.com/health/diet-nutrition/news/a42428/spicy-food-longevity/" TargetMode="External"/><Relationship Id="rId53" Type="http://schemas.openxmlformats.org/officeDocument/2006/relationships/image" Target="media/image23.jpe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customXml" Target="../customXml/item3.xml"/><Relationship Id="rId19" Type="http://schemas.openxmlformats.org/officeDocument/2006/relationships/hyperlink" Target="https://www.goodhousekeeping.com/food-recipes/a11049/calming-herbal-tea-recipe-clv0911/" TargetMode="External"/><Relationship Id="rId14" Type="http://schemas.openxmlformats.org/officeDocument/2006/relationships/hyperlink" Target="https://www.goodhousekeeping.com/health/a38462/why-you-shouldnt-bring-your-phone-into-bed/" TargetMode="External"/><Relationship Id="rId22" Type="http://schemas.openxmlformats.org/officeDocument/2006/relationships/hyperlink" Target="https://www.goodhousekeeping.com/food-recipes/g3703/overnight-oats/" TargetMode="External"/><Relationship Id="rId27" Type="http://schemas.openxmlformats.org/officeDocument/2006/relationships/hyperlink" Target="https://www.goodhousekeeping.com/food-recipes/g4097/best-dark-chocolate-bars/" TargetMode="External"/><Relationship Id="rId30" Type="http://schemas.openxmlformats.org/officeDocument/2006/relationships/hyperlink" Target="https://www.goodhousekeeping.com/health/diet-nutrition/g2065/potassium-superfoods/" TargetMode="External"/><Relationship Id="rId35" Type="http://schemas.openxmlformats.org/officeDocument/2006/relationships/hyperlink" Target="https://www.goodhousekeeping.com/health/wellness/news/a38769/what-happens-when-you-swallow-gum/" TargetMode="External"/><Relationship Id="rId43" Type="http://schemas.openxmlformats.org/officeDocument/2006/relationships/hyperlink" Target="https://www.goodhousekeeping.com/food-recipes/a11454/fiery-buffalo-wings-recipe-ghk0113/" TargetMode="External"/><Relationship Id="rId48" Type="http://schemas.openxmlformats.org/officeDocument/2006/relationships/image" Target="media/image21.jpeg"/><Relationship Id="rId56" Type="http://schemas.openxmlformats.org/officeDocument/2006/relationships/hyperlink" Target="https://www.goodhousekeeping.com/health/a24788/important-health-numbers/" TargetMode="External"/><Relationship Id="rId8" Type="http://schemas.openxmlformats.org/officeDocument/2006/relationships/hyperlink" Target="https://www.goodhousekeeping.com/institute/about-the-institute/" TargetMode="External"/><Relationship Id="rId51" Type="http://schemas.openxmlformats.org/officeDocument/2006/relationships/hyperlink" Target="https://www.goodhousekeeping.com/food-recipes/easy/g2341/pasta-recipes-with-5-ingredients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goodhousekeeping.com/health/diet-nutrition/a48026/sweet-potato-nutrition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s://www.goodhousekeeping.com/food-recipes/easy/g4515/rice-bowl-recipes/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0.jpeg"/><Relationship Id="rId59" Type="http://schemas.openxmlformats.org/officeDocument/2006/relationships/customXml" Target="../customXml/item1.xml"/><Relationship Id="rId20" Type="http://schemas.openxmlformats.org/officeDocument/2006/relationships/image" Target="media/image8.jpeg"/><Relationship Id="rId41" Type="http://schemas.openxmlformats.org/officeDocument/2006/relationships/hyperlink" Target="https://www.goodhousekeeping.com/health/news/a42594/good-sleep-recommendations/" TargetMode="External"/><Relationship Id="rId54" Type="http://schemas.openxmlformats.org/officeDocument/2006/relationships/hyperlink" Target="https://www.goodhousekeeping.com/food-recipes/a36468/make-perfect-cup-of-te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hyperlink" Target="https://www.goodhousekeeping.com/health/diet-nutrition/g1838/top-iron-sources/" TargetMode="External"/><Relationship Id="rId36" Type="http://schemas.openxmlformats.org/officeDocument/2006/relationships/image" Target="media/image16.jpeg"/><Relationship Id="rId49" Type="http://schemas.openxmlformats.org/officeDocument/2006/relationships/hyperlink" Target="https://www.goodhousekeeping.com/health/diet-nutrition/news/a36392/new-alcohol-guidelines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hyperlink" Target="https://www.goodhousekeeping.com/health/diet-nutrition/a47807/banana-nutrition/" TargetMode="External"/><Relationship Id="rId44" Type="http://schemas.openxmlformats.org/officeDocument/2006/relationships/hyperlink" Target="https://www.goodhousekeeping.com/health/a32940/things-you-should-know-about-heartburn/" TargetMode="External"/><Relationship Id="rId52" Type="http://schemas.openxmlformats.org/officeDocument/2006/relationships/hyperlink" Target="https://www.goodhousekeeping.com/food-recipes/easy/a36637/tomato-soup/" TargetMode="External"/><Relationship Id="rId6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9E8B1DFCD4DD4A892D11BD3E900559" ma:contentTypeVersion="12" ma:contentTypeDescription="Create a new document." ma:contentTypeScope="" ma:versionID="618803bc4ed457708985badc12b3a17a">
  <xsd:schema xmlns:xsd="http://www.w3.org/2001/XMLSchema" xmlns:xs="http://www.w3.org/2001/XMLSchema" xmlns:p="http://schemas.microsoft.com/office/2006/metadata/properties" xmlns:ns2="5250cf27-1205-46d6-a64c-0695a7ac4353" xmlns:ns3="9f802a7d-eb81-46c1-8638-cdfe5eabc042" targetNamespace="http://schemas.microsoft.com/office/2006/metadata/properties" ma:root="true" ma:fieldsID="a6299137293a1fe7d9eefb37c426c7e8" ns2:_="" ns3:_="">
    <xsd:import namespace="5250cf27-1205-46d6-a64c-0695a7ac4353"/>
    <xsd:import namespace="9f802a7d-eb81-46c1-8638-cdfe5eabc0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0cf27-1205-46d6-a64c-0695a7ac43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02a7d-eb81-46c1-8638-cdfe5eabc04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87116B-989E-4D1C-B1DA-5F65525D90A4}"/>
</file>

<file path=customXml/itemProps2.xml><?xml version="1.0" encoding="utf-8"?>
<ds:datastoreItem xmlns:ds="http://schemas.openxmlformats.org/officeDocument/2006/customXml" ds:itemID="{7356E01A-3418-4C3D-BD38-86CE421160E7}"/>
</file>

<file path=customXml/itemProps3.xml><?xml version="1.0" encoding="utf-8"?>
<ds:datastoreItem xmlns:ds="http://schemas.openxmlformats.org/officeDocument/2006/customXml" ds:itemID="{2F84EF45-1F7C-4274-A666-775BB5F237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1354</Words>
  <Characters>7723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 12 Sneaky Foods That Make You Sleepy</vt:lpstr>
    </vt:vector>
  </TitlesOfParts>
  <Company/>
  <LinksUpToDate>false</LinksUpToDate>
  <CharactersWithSpaces>9059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Jeanine Main</dc:creator>
  <cp:keywords/>
  <dc:description/>
  <cp:lastModifiedBy>Jeanine Main</cp:lastModifiedBy>
  <cp:revision>45</cp:revision>
  <dcterms:created xsi:type="dcterms:W3CDTF">2020-03-03T16:22:00Z</dcterms:created>
  <dcterms:modified xsi:type="dcterms:W3CDTF">2020-03-03T17:57:00Z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0x010100B39E8B1DFCD4DD4A892D11BD3E900559</vt:lpwstr>
  </property>
</Properties>
</file>